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E082E" w14:textId="77777777" w:rsidR="00FE6798" w:rsidRDefault="00FE6798" w:rsidP="00FE6798">
      <w:pPr>
        <w:ind w:left="2835" w:hanging="2835"/>
        <w:jc w:val="both"/>
        <w:rPr>
          <w:rFonts w:ascii="Arial" w:hAnsi="Arial" w:cs="Arial"/>
          <w:b/>
          <w:bCs/>
        </w:rPr>
      </w:pPr>
      <w:r>
        <w:rPr>
          <w:rFonts w:ascii="Arial" w:hAnsi="Arial" w:cs="Arial"/>
          <w:b/>
          <w:bCs/>
        </w:rPr>
        <w:t xml:space="preserve">MODALIDAD DE CONTRATACIÓN </w:t>
      </w:r>
      <w:r>
        <w:rPr>
          <w:rFonts w:ascii="Arial" w:hAnsi="Arial" w:cs="Arial"/>
          <w:b/>
          <w:bCs/>
        </w:rPr>
        <w:tab/>
      </w:r>
      <w:r w:rsidR="00CC2171" w:rsidRPr="00DB3F73">
        <w:rPr>
          <w:rFonts w:ascii="Arial" w:hAnsi="Arial" w:cs="Arial"/>
          <w:bCs/>
          <w:highlight w:val="yellow"/>
        </w:rPr>
        <w:t xml:space="preserve">CONTRATACIÓN CON </w:t>
      </w:r>
      <w:r w:rsidR="00F205CC" w:rsidRPr="00DB3F73">
        <w:rPr>
          <w:rFonts w:ascii="Arial" w:hAnsi="Arial" w:cs="Arial"/>
          <w:bCs/>
          <w:highlight w:val="yellow"/>
        </w:rPr>
        <w:t>UNA OFERTA</w:t>
      </w:r>
    </w:p>
    <w:p w14:paraId="42ECAB7F" w14:textId="77777777" w:rsidR="00FE6798" w:rsidRDefault="00FE6798" w:rsidP="00FE6798">
      <w:pPr>
        <w:ind w:left="2835" w:hanging="2835"/>
        <w:jc w:val="both"/>
        <w:rPr>
          <w:rFonts w:ascii="Arial" w:hAnsi="Arial" w:cs="Arial"/>
          <w:b/>
          <w:bCs/>
        </w:rPr>
      </w:pPr>
    </w:p>
    <w:p w14:paraId="0C7BF85D" w14:textId="7601931D" w:rsidR="00FE6798" w:rsidRPr="008871E0" w:rsidRDefault="00FE6798" w:rsidP="00FE6798">
      <w:pPr>
        <w:ind w:left="2835" w:hanging="2835"/>
        <w:jc w:val="both"/>
        <w:rPr>
          <w:rFonts w:ascii="Arial" w:hAnsi="Arial" w:cs="Arial"/>
          <w:b/>
          <w:bCs/>
        </w:rPr>
      </w:pPr>
      <w:r w:rsidRPr="008871E0">
        <w:rPr>
          <w:rFonts w:ascii="Arial" w:hAnsi="Arial" w:cs="Arial"/>
          <w:b/>
          <w:bCs/>
        </w:rPr>
        <w:t>CONTRATO Nº</w:t>
      </w:r>
      <w:r w:rsidRPr="008871E0">
        <w:rPr>
          <w:rFonts w:ascii="Arial" w:hAnsi="Arial" w:cs="Arial"/>
          <w:b/>
          <w:bCs/>
          <w:color w:val="000000"/>
        </w:rPr>
        <w:t>:</w:t>
      </w:r>
      <w:r w:rsidRPr="008871E0">
        <w:rPr>
          <w:rFonts w:ascii="Arial" w:hAnsi="Arial" w:cs="Arial"/>
          <w:b/>
          <w:bCs/>
          <w:color w:val="FF0000"/>
        </w:rPr>
        <w:t xml:space="preserve">                 </w:t>
      </w:r>
      <w:r>
        <w:rPr>
          <w:rFonts w:ascii="Arial" w:hAnsi="Arial" w:cs="Arial"/>
          <w:b/>
          <w:bCs/>
          <w:color w:val="FF0000"/>
        </w:rPr>
        <w:tab/>
      </w:r>
      <w:r>
        <w:rPr>
          <w:rFonts w:ascii="Arial" w:hAnsi="Arial" w:cs="Arial"/>
          <w:b/>
          <w:bCs/>
          <w:color w:val="FF0000"/>
        </w:rPr>
        <w:tab/>
      </w:r>
      <w:r w:rsidR="00F671DC">
        <w:rPr>
          <w:rFonts w:ascii="Arial" w:hAnsi="Arial" w:cs="Arial"/>
          <w:bCs/>
          <w:color w:val="000000"/>
        </w:rPr>
        <w:t>XXX</w:t>
      </w:r>
    </w:p>
    <w:p w14:paraId="0AF3B75E" w14:textId="77777777" w:rsidR="00FE6798" w:rsidRPr="008871E0" w:rsidRDefault="00FE6798" w:rsidP="00FE6798">
      <w:pPr>
        <w:ind w:left="2835" w:hanging="2835"/>
        <w:jc w:val="both"/>
        <w:rPr>
          <w:rFonts w:ascii="Arial" w:hAnsi="Arial" w:cs="Arial"/>
          <w:b/>
          <w:bCs/>
        </w:rPr>
      </w:pPr>
    </w:p>
    <w:p w14:paraId="42CE51BD" w14:textId="77777777" w:rsidR="00FE6798" w:rsidRPr="008871E0" w:rsidRDefault="00FE6798" w:rsidP="00FE6798">
      <w:pPr>
        <w:ind w:left="4245" w:hanging="4245"/>
        <w:jc w:val="both"/>
        <w:rPr>
          <w:rFonts w:ascii="Arial" w:hAnsi="Arial" w:cs="Arial"/>
          <w:bCs/>
        </w:rPr>
      </w:pPr>
      <w:r w:rsidRPr="008871E0">
        <w:rPr>
          <w:rFonts w:ascii="Arial" w:hAnsi="Arial" w:cs="Arial"/>
          <w:b/>
          <w:bCs/>
        </w:rPr>
        <w:t>LA CONTRATANTE:</w:t>
      </w:r>
      <w:r w:rsidRPr="008871E0">
        <w:rPr>
          <w:rFonts w:ascii="Arial" w:hAnsi="Arial" w:cs="Arial"/>
          <w:b/>
          <w:bCs/>
        </w:rPr>
        <w:tab/>
      </w:r>
      <w:r>
        <w:rPr>
          <w:rFonts w:ascii="Arial" w:hAnsi="Arial" w:cs="Arial"/>
          <w:b/>
          <w:bCs/>
        </w:rPr>
        <w:tab/>
      </w:r>
      <w:r w:rsidRPr="008871E0">
        <w:rPr>
          <w:rFonts w:ascii="Arial" w:hAnsi="Arial" w:cs="Arial"/>
          <w:bCs/>
        </w:rPr>
        <w:t>EMPRESA DE SERVICIOS PÚBLICOS LA UNIÓN S.A. E.S.P.</w:t>
      </w:r>
    </w:p>
    <w:p w14:paraId="0022892B" w14:textId="77777777" w:rsidR="00FE6798" w:rsidRPr="008871E0" w:rsidRDefault="00FE6798" w:rsidP="00FE6798">
      <w:pPr>
        <w:jc w:val="both"/>
        <w:rPr>
          <w:rFonts w:ascii="Arial" w:hAnsi="Arial" w:cs="Arial"/>
          <w:bCs/>
        </w:rPr>
      </w:pPr>
    </w:p>
    <w:p w14:paraId="47F4F15D" w14:textId="03025296" w:rsidR="00FE6798" w:rsidRPr="008871E0" w:rsidRDefault="00FE6798" w:rsidP="00542ADA">
      <w:pPr>
        <w:ind w:left="4245" w:hanging="4245"/>
        <w:jc w:val="both"/>
        <w:rPr>
          <w:rFonts w:ascii="Arial" w:hAnsi="Arial" w:cs="Arial"/>
          <w:b/>
          <w:bCs/>
        </w:rPr>
      </w:pPr>
      <w:r w:rsidRPr="008871E0">
        <w:rPr>
          <w:rFonts w:ascii="Arial" w:hAnsi="Arial" w:cs="Arial"/>
          <w:b/>
          <w:bCs/>
        </w:rPr>
        <w:t>LA CONTRATISTA:</w:t>
      </w:r>
      <w:r w:rsidRPr="008871E0">
        <w:rPr>
          <w:rFonts w:ascii="Arial" w:hAnsi="Arial" w:cs="Arial"/>
          <w:b/>
          <w:bCs/>
        </w:rPr>
        <w:tab/>
      </w:r>
    </w:p>
    <w:p w14:paraId="1ADC6637" w14:textId="77777777" w:rsidR="00FE6798" w:rsidRPr="008871E0" w:rsidRDefault="00FE6798" w:rsidP="00FE6798">
      <w:pPr>
        <w:ind w:left="2880" w:hanging="2880"/>
        <w:jc w:val="both"/>
        <w:rPr>
          <w:rFonts w:ascii="Arial" w:hAnsi="Arial" w:cs="Arial"/>
          <w:b/>
          <w:bCs/>
        </w:rPr>
      </w:pPr>
    </w:p>
    <w:p w14:paraId="1449FD49" w14:textId="03B7EB30" w:rsidR="00EA3021" w:rsidRPr="00293CA7" w:rsidRDefault="00FE6798" w:rsidP="00293CA7">
      <w:pPr>
        <w:spacing w:line="276" w:lineRule="auto"/>
        <w:ind w:left="4245" w:hanging="4245"/>
        <w:jc w:val="both"/>
        <w:rPr>
          <w:rFonts w:ascii="Arial" w:hAnsi="Arial" w:cs="Arial"/>
          <w:b/>
          <w:bCs/>
          <w:iCs/>
        </w:rPr>
      </w:pPr>
      <w:r w:rsidRPr="008871E0">
        <w:rPr>
          <w:rFonts w:ascii="Arial" w:hAnsi="Arial" w:cs="Arial"/>
          <w:b/>
          <w:bCs/>
        </w:rPr>
        <w:t>OBJETO:</w:t>
      </w:r>
      <w:r w:rsidRPr="008871E0">
        <w:rPr>
          <w:rFonts w:ascii="Arial" w:hAnsi="Arial" w:cs="Arial"/>
          <w:b/>
          <w:bCs/>
        </w:rPr>
        <w:tab/>
      </w:r>
      <w:r w:rsidR="00B70BEA">
        <w:rPr>
          <w:rFonts w:ascii="Arial" w:hAnsi="Arial" w:cs="Arial"/>
          <w:bCs/>
        </w:rPr>
        <w:t>.</w:t>
      </w:r>
    </w:p>
    <w:p w14:paraId="2EC3E61E" w14:textId="77777777" w:rsidR="00F671DC" w:rsidRDefault="00F671DC" w:rsidP="00FE6798">
      <w:pPr>
        <w:ind w:left="2832" w:hanging="2832"/>
        <w:jc w:val="both"/>
        <w:rPr>
          <w:rFonts w:ascii="Arial" w:hAnsi="Arial" w:cs="Arial"/>
          <w:b/>
          <w:bCs/>
        </w:rPr>
      </w:pPr>
    </w:p>
    <w:p w14:paraId="7586A0EC" w14:textId="77777777" w:rsidR="00FE6798" w:rsidRDefault="00FE6798" w:rsidP="00FE6798">
      <w:pPr>
        <w:ind w:left="2832" w:hanging="2832"/>
        <w:jc w:val="both"/>
        <w:rPr>
          <w:rFonts w:ascii="Arial" w:hAnsi="Arial" w:cs="Arial"/>
          <w:b/>
          <w:bCs/>
        </w:rPr>
      </w:pPr>
      <w:r w:rsidRPr="008871E0">
        <w:rPr>
          <w:rFonts w:ascii="Arial" w:hAnsi="Arial" w:cs="Arial"/>
          <w:b/>
          <w:bCs/>
        </w:rPr>
        <w:t>VALOR</w:t>
      </w:r>
    </w:p>
    <w:p w14:paraId="75157E7C" w14:textId="77777777" w:rsidR="00F671DC" w:rsidRDefault="00F671DC" w:rsidP="00FE6798">
      <w:pPr>
        <w:ind w:left="4245" w:hanging="4245"/>
        <w:jc w:val="both"/>
        <w:rPr>
          <w:rFonts w:ascii="Arial" w:hAnsi="Arial" w:cs="Arial"/>
          <w:b/>
          <w:bCs/>
        </w:rPr>
      </w:pPr>
    </w:p>
    <w:p w14:paraId="48D881E8" w14:textId="0CF17A2A" w:rsidR="00FE6798" w:rsidRPr="008871E0" w:rsidRDefault="00FE6798" w:rsidP="00F671DC">
      <w:pPr>
        <w:jc w:val="both"/>
        <w:rPr>
          <w:rFonts w:ascii="Arial" w:hAnsi="Arial" w:cs="Arial"/>
          <w:b/>
          <w:bCs/>
        </w:rPr>
      </w:pPr>
      <w:r w:rsidRPr="008871E0">
        <w:rPr>
          <w:rFonts w:ascii="Arial" w:hAnsi="Arial" w:cs="Arial"/>
          <w:b/>
          <w:bCs/>
        </w:rPr>
        <w:tab/>
      </w:r>
      <w:r w:rsidR="00B70BEA">
        <w:rPr>
          <w:rFonts w:ascii="Arial" w:hAnsi="Arial" w:cs="Arial"/>
          <w:bCs/>
          <w:sz w:val="22"/>
          <w:szCs w:val="22"/>
        </w:rPr>
        <w:t>.</w:t>
      </w:r>
    </w:p>
    <w:p w14:paraId="576D8A84" w14:textId="338E1BDF" w:rsidR="00FE6798" w:rsidRPr="008871E0" w:rsidRDefault="00FE6798" w:rsidP="00F671DC">
      <w:pPr>
        <w:jc w:val="both"/>
        <w:rPr>
          <w:rFonts w:ascii="Arial" w:hAnsi="Arial" w:cs="Arial"/>
          <w:b/>
        </w:rPr>
      </w:pPr>
      <w:r w:rsidRPr="008871E0">
        <w:rPr>
          <w:rFonts w:ascii="Arial" w:hAnsi="Arial" w:cs="Arial"/>
          <w:b/>
          <w:bCs/>
        </w:rPr>
        <w:t>PLAZO</w:t>
      </w:r>
      <w:proofErr w:type="gramStart"/>
      <w:r w:rsidRPr="008871E0">
        <w:rPr>
          <w:rFonts w:ascii="Arial" w:hAnsi="Arial" w:cs="Arial"/>
          <w:b/>
          <w:bCs/>
        </w:rPr>
        <w:t>:</w:t>
      </w:r>
      <w:r w:rsidRPr="008871E0">
        <w:rPr>
          <w:rFonts w:ascii="Arial" w:hAnsi="Arial" w:cs="Arial"/>
          <w:b/>
          <w:bCs/>
        </w:rPr>
        <w:tab/>
      </w:r>
      <w:r w:rsidR="00B70BEA">
        <w:rPr>
          <w:rFonts w:ascii="Arial" w:hAnsi="Arial" w:cs="Arial"/>
        </w:rPr>
        <w:t>.</w:t>
      </w:r>
      <w:proofErr w:type="gramEnd"/>
      <w:r w:rsidRPr="00FE6798">
        <w:rPr>
          <w:rFonts w:ascii="Arial" w:hAnsi="Arial" w:cs="Arial"/>
          <w:bCs/>
        </w:rPr>
        <w:t xml:space="preserve"> </w:t>
      </w:r>
    </w:p>
    <w:p w14:paraId="2067CC09" w14:textId="77777777" w:rsidR="00293CA7" w:rsidRDefault="00293CA7" w:rsidP="00FE6798">
      <w:pPr>
        <w:jc w:val="both"/>
        <w:rPr>
          <w:rFonts w:ascii="Arial" w:hAnsi="Arial" w:cs="Arial"/>
        </w:rPr>
      </w:pPr>
    </w:p>
    <w:p w14:paraId="4226297F" w14:textId="77777777" w:rsidR="00C30E9C" w:rsidRDefault="00C30E9C" w:rsidP="00FE6798">
      <w:pPr>
        <w:jc w:val="both"/>
        <w:rPr>
          <w:rFonts w:ascii="Arial" w:hAnsi="Arial" w:cs="Arial"/>
        </w:rPr>
      </w:pPr>
    </w:p>
    <w:p w14:paraId="3F963F55" w14:textId="77777777" w:rsidR="00F671DC" w:rsidRDefault="00F671DC" w:rsidP="00FE6798">
      <w:pPr>
        <w:jc w:val="both"/>
        <w:rPr>
          <w:rFonts w:ascii="Arial" w:hAnsi="Arial" w:cs="Arial"/>
        </w:rPr>
      </w:pPr>
    </w:p>
    <w:p w14:paraId="3E1565F2" w14:textId="43E0E9B9" w:rsidR="00F671DC" w:rsidRPr="00E6791C" w:rsidRDefault="00F671DC" w:rsidP="00E6791C">
      <w:pPr>
        <w:jc w:val="both"/>
        <w:rPr>
          <w:rFonts w:ascii="Arial" w:hAnsi="Arial" w:cs="Arial"/>
          <w:sz w:val="23"/>
          <w:szCs w:val="23"/>
        </w:rPr>
      </w:pPr>
      <w:proofErr w:type="spellStart"/>
      <w:r w:rsidRPr="00FE4EAC">
        <w:rPr>
          <w:rFonts w:ascii="Arial" w:hAnsi="Arial" w:cs="Arial"/>
          <w:color w:val="000000" w:themeColor="text1"/>
          <w:sz w:val="23"/>
          <w:szCs w:val="23"/>
        </w:rPr>
        <w:t>ntre</w:t>
      </w:r>
      <w:proofErr w:type="spellEnd"/>
      <w:r w:rsidRPr="00FE4EAC">
        <w:rPr>
          <w:rFonts w:ascii="Arial" w:hAnsi="Arial" w:cs="Arial"/>
          <w:color w:val="000000" w:themeColor="text1"/>
          <w:sz w:val="23"/>
          <w:szCs w:val="23"/>
        </w:rPr>
        <w:t xml:space="preserve"> los suscritos a saber, </w:t>
      </w:r>
      <w:r w:rsidRPr="00FE4EAC">
        <w:rPr>
          <w:rFonts w:ascii="Arial" w:hAnsi="Arial" w:cs="Arial"/>
          <w:b/>
          <w:color w:val="000000" w:themeColor="text1"/>
          <w:sz w:val="23"/>
          <w:szCs w:val="23"/>
        </w:rPr>
        <w:t xml:space="preserve">CARMEN JUDITH VALENCIA MORENO, </w:t>
      </w:r>
      <w:r w:rsidRPr="00FE4EAC">
        <w:rPr>
          <w:rFonts w:ascii="Arial" w:hAnsi="Arial" w:cs="Arial"/>
          <w:color w:val="000000" w:themeColor="text1"/>
          <w:sz w:val="23"/>
          <w:szCs w:val="23"/>
        </w:rPr>
        <w:t xml:space="preserve">identificada con cédula de ciudadanía número </w:t>
      </w:r>
      <w:r w:rsidRPr="00FE4EAC">
        <w:rPr>
          <w:rFonts w:ascii="Arial" w:hAnsi="Arial" w:cs="Arial"/>
          <w:color w:val="000000" w:themeColor="text1"/>
          <w:sz w:val="23"/>
          <w:szCs w:val="23"/>
          <w:lang w:val="es-CO"/>
        </w:rPr>
        <w:t>43.472.416 de La Unión</w:t>
      </w:r>
      <w:r w:rsidRPr="00FE4EAC">
        <w:rPr>
          <w:rFonts w:ascii="Arial" w:hAnsi="Arial" w:cs="Arial"/>
          <w:color w:val="000000" w:themeColor="text1"/>
          <w:sz w:val="23"/>
          <w:szCs w:val="23"/>
        </w:rPr>
        <w:t>, en su calidad de Gerente General, según acta de posesión del 01 de Enero de 2020 y  debidamente autorizado por la junta directiva para celebrar contratos, obrando por lo tanto en nombre y Representación de la</w:t>
      </w:r>
      <w:r w:rsidRPr="00FE4EAC">
        <w:rPr>
          <w:rFonts w:ascii="Arial" w:hAnsi="Arial" w:cs="Arial"/>
          <w:b/>
          <w:color w:val="000000" w:themeColor="text1"/>
          <w:sz w:val="23"/>
          <w:szCs w:val="23"/>
        </w:rPr>
        <w:t xml:space="preserve"> EMPRESA DE SERVICIOS PÚBLICOS LA UNIÓN S.A. E.S.P, </w:t>
      </w:r>
      <w:r w:rsidRPr="00FE4EAC">
        <w:rPr>
          <w:rFonts w:ascii="Arial" w:hAnsi="Arial" w:cs="Arial"/>
          <w:color w:val="000000" w:themeColor="text1"/>
          <w:sz w:val="23"/>
          <w:szCs w:val="23"/>
        </w:rPr>
        <w:t xml:space="preserve">entidad pública con NIT 811.014.879-1, de una parte quien para efectos del presente contrato se denominará </w:t>
      </w:r>
      <w:r w:rsidRPr="00FE4EAC">
        <w:rPr>
          <w:rFonts w:ascii="Arial" w:hAnsi="Arial" w:cs="Arial"/>
          <w:b/>
          <w:color w:val="000000" w:themeColor="text1"/>
          <w:sz w:val="23"/>
          <w:szCs w:val="23"/>
        </w:rPr>
        <w:t xml:space="preserve">EL CONTRATANTE </w:t>
      </w:r>
      <w:proofErr w:type="spellStart"/>
      <w:r w:rsidRPr="00FE4EAC">
        <w:rPr>
          <w:rFonts w:ascii="Arial" w:hAnsi="Arial" w:cs="Arial"/>
          <w:b/>
          <w:color w:val="000000" w:themeColor="text1"/>
          <w:sz w:val="23"/>
          <w:szCs w:val="23"/>
        </w:rPr>
        <w:t>y</w:t>
      </w:r>
      <w:proofErr w:type="spellEnd"/>
      <w:r w:rsidRPr="00FE4EAC">
        <w:rPr>
          <w:rFonts w:ascii="Arial" w:hAnsi="Arial" w:cs="Arial"/>
          <w:b/>
          <w:color w:val="000000" w:themeColor="text1"/>
          <w:sz w:val="23"/>
          <w:szCs w:val="23"/>
        </w:rPr>
        <w:t xml:space="preserve">  </w:t>
      </w:r>
      <w:r w:rsidRPr="00FE4EAC">
        <w:rPr>
          <w:rFonts w:ascii="Arial" w:hAnsi="Arial" w:cs="Arial"/>
          <w:b/>
          <w:bCs/>
          <w:color w:val="000000" w:themeColor="text1"/>
          <w:sz w:val="23"/>
          <w:szCs w:val="23"/>
        </w:rPr>
        <w:t>_____________</w:t>
      </w:r>
      <w:r w:rsidRPr="00FE4EAC">
        <w:rPr>
          <w:rFonts w:ascii="Arial" w:hAnsi="Arial" w:cs="Arial"/>
          <w:color w:val="000000" w:themeColor="text1"/>
          <w:sz w:val="23"/>
          <w:szCs w:val="23"/>
        </w:rPr>
        <w:t xml:space="preserve"> identificado con la cédula de ciudadanía</w:t>
      </w:r>
      <w:r w:rsidRPr="00FE4EAC">
        <w:rPr>
          <w:rFonts w:ascii="Arial" w:hAnsi="Arial" w:cs="Arial"/>
          <w:b/>
          <w:color w:val="000000" w:themeColor="text1"/>
          <w:sz w:val="23"/>
          <w:szCs w:val="23"/>
        </w:rPr>
        <w:t xml:space="preserve"> </w:t>
      </w:r>
      <w:r w:rsidRPr="00FE4EAC">
        <w:rPr>
          <w:rFonts w:ascii="Arial" w:hAnsi="Arial" w:cs="Arial"/>
          <w:color w:val="000000" w:themeColor="text1"/>
          <w:sz w:val="23"/>
          <w:szCs w:val="23"/>
        </w:rPr>
        <w:t>N°</w:t>
      </w:r>
      <w:r w:rsidRPr="00FE4EAC">
        <w:rPr>
          <w:rFonts w:ascii="Arial" w:hAnsi="Arial" w:cs="Arial"/>
          <w:b/>
          <w:color w:val="000000" w:themeColor="text1"/>
          <w:sz w:val="23"/>
          <w:szCs w:val="23"/>
        </w:rPr>
        <w:t xml:space="preserve"> </w:t>
      </w:r>
      <w:r w:rsidRPr="00FE4EAC">
        <w:rPr>
          <w:rFonts w:ascii="Arial" w:hAnsi="Arial" w:cs="Arial"/>
          <w:color w:val="000000" w:themeColor="text1"/>
          <w:sz w:val="23"/>
          <w:szCs w:val="23"/>
        </w:rPr>
        <w:t xml:space="preserve">XXXXXXX de _______________, quien actúa en nombre y representación de </w:t>
      </w:r>
      <w:r w:rsidRPr="00FE4EAC">
        <w:rPr>
          <w:rFonts w:ascii="Arial" w:hAnsi="Arial" w:cs="Arial"/>
          <w:b/>
          <w:bCs/>
          <w:color w:val="000000" w:themeColor="text1"/>
          <w:sz w:val="23"/>
          <w:szCs w:val="23"/>
        </w:rPr>
        <w:t>_______________</w:t>
      </w:r>
      <w:r w:rsidRPr="00FE4EAC">
        <w:rPr>
          <w:rFonts w:ascii="Arial" w:hAnsi="Arial" w:cs="Arial"/>
          <w:color w:val="000000" w:themeColor="text1"/>
          <w:sz w:val="23"/>
          <w:szCs w:val="23"/>
        </w:rPr>
        <w:t xml:space="preserve"> con NIT ______________, quien para efectos del presente contrato se denominará </w:t>
      </w:r>
      <w:r w:rsidRPr="00FE4EAC">
        <w:rPr>
          <w:rFonts w:ascii="Arial" w:hAnsi="Arial" w:cs="Arial"/>
          <w:b/>
          <w:color w:val="000000" w:themeColor="text1"/>
          <w:sz w:val="23"/>
          <w:szCs w:val="23"/>
        </w:rPr>
        <w:t xml:space="preserve">EL CONTRATISTA, </w:t>
      </w:r>
      <w:r w:rsidRPr="00FE4EAC">
        <w:rPr>
          <w:rFonts w:ascii="Arial" w:hAnsi="Arial" w:cs="Arial"/>
          <w:color w:val="000000" w:themeColor="text1"/>
          <w:sz w:val="23"/>
          <w:szCs w:val="23"/>
        </w:rPr>
        <w:t>han convenido</w:t>
      </w:r>
      <w:r w:rsidRPr="00FE4EAC">
        <w:rPr>
          <w:rFonts w:ascii="Arial" w:hAnsi="Arial" w:cs="Arial"/>
          <w:b/>
          <w:color w:val="000000" w:themeColor="text1"/>
          <w:sz w:val="23"/>
          <w:szCs w:val="23"/>
        </w:rPr>
        <w:t xml:space="preserve"> </w:t>
      </w:r>
      <w:r w:rsidRPr="00FE4EAC">
        <w:rPr>
          <w:rFonts w:ascii="Arial" w:hAnsi="Arial" w:cs="Arial"/>
          <w:color w:val="000000" w:themeColor="text1"/>
          <w:sz w:val="23"/>
          <w:szCs w:val="23"/>
        </w:rPr>
        <w:t xml:space="preserve">celebrar el presente contrato, el cual se regirá por las siguientes clausulas: </w:t>
      </w:r>
      <w:r w:rsidRPr="00FE4EAC">
        <w:rPr>
          <w:rFonts w:ascii="Arial" w:hAnsi="Arial" w:cs="Arial"/>
          <w:b/>
          <w:bCs/>
          <w:color w:val="000000" w:themeColor="text1"/>
          <w:sz w:val="23"/>
          <w:szCs w:val="23"/>
          <w:u w:val="single"/>
        </w:rPr>
        <w:t>CLÁUSULA PRIMERA - OBJETO:</w:t>
      </w:r>
      <w:r w:rsidRPr="00FE4EAC">
        <w:rPr>
          <w:rFonts w:ascii="Arial" w:hAnsi="Arial" w:cs="Arial"/>
          <w:b/>
          <w:bCs/>
          <w:color w:val="000000" w:themeColor="text1"/>
          <w:sz w:val="23"/>
          <w:szCs w:val="23"/>
        </w:rPr>
        <w:t xml:space="preserve"> </w:t>
      </w:r>
      <w:r w:rsidRPr="00FE4EAC">
        <w:rPr>
          <w:rFonts w:ascii="Arial" w:hAnsi="Arial" w:cs="Arial"/>
          <w:bCs/>
          <w:color w:val="000000" w:themeColor="text1"/>
          <w:sz w:val="23"/>
          <w:szCs w:val="23"/>
        </w:rPr>
        <w:t>En desarrollo del objeto contractual EL CONTRATISTA se obliga con LA EMPRESA a prestar el</w:t>
      </w:r>
      <w:r w:rsidRPr="00766021">
        <w:rPr>
          <w:rFonts w:ascii="Arial" w:hAnsi="Arial" w:cs="Arial"/>
          <w:bCs/>
          <w:color w:val="FF0000"/>
          <w:sz w:val="23"/>
          <w:szCs w:val="23"/>
        </w:rPr>
        <w:t xml:space="preserve">: </w:t>
      </w:r>
      <w:r w:rsidRPr="00766021">
        <w:rPr>
          <w:rFonts w:ascii="Arial" w:hAnsi="Arial" w:cs="Arial"/>
          <w:iCs/>
          <w:color w:val="FF0000"/>
          <w:sz w:val="23"/>
          <w:szCs w:val="23"/>
          <w:lang w:val="es-ES_tradnl"/>
        </w:rPr>
        <w:t xml:space="preserve"> </w:t>
      </w:r>
      <w:r w:rsidRPr="00766021">
        <w:rPr>
          <w:rFonts w:ascii="Arial" w:hAnsi="Arial" w:cs="Arial"/>
          <w:b/>
          <w:bCs/>
          <w:color w:val="FF0000"/>
          <w:sz w:val="23"/>
          <w:szCs w:val="23"/>
        </w:rPr>
        <w:t>(</w:t>
      </w:r>
      <w:r w:rsidRPr="00766021">
        <w:rPr>
          <w:rFonts w:ascii="Arial" w:hAnsi="Arial" w:cs="Arial"/>
          <w:bCs/>
          <w:color w:val="FF0000"/>
          <w:sz w:val="23"/>
          <w:szCs w:val="23"/>
        </w:rPr>
        <w:t>incorporar el objeto contractual</w:t>
      </w:r>
      <w:r w:rsidRPr="00766021">
        <w:rPr>
          <w:rFonts w:ascii="Arial" w:hAnsi="Arial" w:cs="Arial"/>
          <w:b/>
          <w:bCs/>
          <w:color w:val="FF0000"/>
          <w:sz w:val="23"/>
          <w:szCs w:val="23"/>
        </w:rPr>
        <w:t>)</w:t>
      </w:r>
      <w:r w:rsidRPr="00FE4EAC">
        <w:rPr>
          <w:rFonts w:ascii="Arial" w:hAnsi="Arial" w:cs="Arial"/>
          <w:b/>
          <w:bCs/>
          <w:color w:val="000000" w:themeColor="text1"/>
          <w:sz w:val="23"/>
          <w:szCs w:val="23"/>
        </w:rPr>
        <w:t xml:space="preserve"> </w:t>
      </w:r>
      <w:r w:rsidRPr="00FE4EAC">
        <w:rPr>
          <w:rFonts w:ascii="Arial" w:hAnsi="Arial" w:cs="Arial"/>
          <w:b/>
          <w:bCs/>
          <w:color w:val="000000" w:themeColor="text1"/>
          <w:sz w:val="23"/>
          <w:szCs w:val="23"/>
          <w:u w:val="single"/>
        </w:rPr>
        <w:t>CLÁUSULA</w:t>
      </w:r>
      <w:r w:rsidRPr="00FE4EAC">
        <w:rPr>
          <w:rFonts w:ascii="Arial" w:hAnsi="Arial" w:cs="Arial"/>
          <w:b/>
          <w:bCs/>
          <w:color w:val="000000" w:themeColor="text1"/>
          <w:sz w:val="23"/>
          <w:szCs w:val="23"/>
          <w:u w:val="single"/>
          <w:shd w:val="clear" w:color="auto" w:fill="FFFFFF"/>
        </w:rPr>
        <w:t xml:space="preserve"> SEGUNDA – ACTIVIDADES A DESARROLLAR</w:t>
      </w:r>
      <w:r w:rsidRPr="00FE4EAC">
        <w:rPr>
          <w:rFonts w:ascii="Arial" w:hAnsi="Arial" w:cs="Arial"/>
          <w:b/>
          <w:bCs/>
          <w:color w:val="000000" w:themeColor="text1"/>
          <w:sz w:val="23"/>
          <w:szCs w:val="23"/>
          <w:shd w:val="clear" w:color="auto" w:fill="FFFFFF"/>
        </w:rPr>
        <w:t>:</w:t>
      </w:r>
      <w:r w:rsidRPr="00FE4EAC">
        <w:rPr>
          <w:rFonts w:ascii="Arial" w:hAnsi="Arial" w:cs="Arial"/>
          <w:bCs/>
          <w:color w:val="000000" w:themeColor="text1"/>
          <w:spacing w:val="2"/>
          <w:sz w:val="23"/>
          <w:szCs w:val="23"/>
        </w:rPr>
        <w:t xml:space="preserve"> Para la ejecución del presente contrato se realizaran las siguientes actividades</w:t>
      </w:r>
      <w:r w:rsidRPr="00766021">
        <w:rPr>
          <w:rFonts w:ascii="Arial" w:hAnsi="Arial" w:cs="Arial"/>
          <w:bCs/>
          <w:color w:val="FF0000"/>
          <w:spacing w:val="2"/>
          <w:sz w:val="23"/>
          <w:szCs w:val="23"/>
        </w:rPr>
        <w:t>.(enunciar cada una de las actividades</w:t>
      </w:r>
      <w:r>
        <w:rPr>
          <w:rFonts w:ascii="Arial" w:hAnsi="Arial" w:cs="Arial"/>
          <w:bCs/>
          <w:color w:val="FF0000"/>
          <w:spacing w:val="2"/>
          <w:sz w:val="23"/>
          <w:szCs w:val="23"/>
        </w:rPr>
        <w:t>, especificaciones técnicas de</w:t>
      </w:r>
      <w:r w:rsidR="00DB3F73">
        <w:rPr>
          <w:rFonts w:ascii="Arial" w:hAnsi="Arial" w:cs="Arial"/>
          <w:bCs/>
          <w:color w:val="FF0000"/>
          <w:spacing w:val="2"/>
          <w:sz w:val="23"/>
          <w:szCs w:val="23"/>
        </w:rPr>
        <w:t xml:space="preserve"> la obra a realizar</w:t>
      </w:r>
      <w:r>
        <w:rPr>
          <w:rFonts w:ascii="Arial" w:hAnsi="Arial" w:cs="Arial"/>
          <w:bCs/>
          <w:color w:val="FF0000"/>
          <w:spacing w:val="2"/>
          <w:sz w:val="23"/>
          <w:szCs w:val="23"/>
        </w:rPr>
        <w:t xml:space="preserve">) </w:t>
      </w:r>
      <w:r w:rsidRPr="00F671DC">
        <w:rPr>
          <w:rFonts w:ascii="Arial" w:hAnsi="Arial" w:cs="Arial"/>
          <w:b/>
          <w:bCs/>
          <w:color w:val="000000" w:themeColor="text1"/>
          <w:spacing w:val="2"/>
          <w:sz w:val="23"/>
          <w:szCs w:val="23"/>
          <w:u w:val="single"/>
        </w:rPr>
        <w:t>C</w:t>
      </w:r>
      <w:r w:rsidRPr="00F671DC">
        <w:rPr>
          <w:rFonts w:ascii="Arial" w:hAnsi="Arial" w:cs="Arial"/>
          <w:b/>
          <w:bCs/>
          <w:color w:val="000000" w:themeColor="text1"/>
          <w:sz w:val="23"/>
          <w:szCs w:val="23"/>
          <w:u w:val="single"/>
        </w:rPr>
        <w:t>L</w:t>
      </w:r>
      <w:r w:rsidRPr="00FE4EAC">
        <w:rPr>
          <w:rFonts w:ascii="Arial" w:hAnsi="Arial" w:cs="Arial"/>
          <w:b/>
          <w:bCs/>
          <w:color w:val="000000" w:themeColor="text1"/>
          <w:sz w:val="23"/>
          <w:szCs w:val="23"/>
          <w:u w:val="single"/>
        </w:rPr>
        <w:t>ÁUSULA</w:t>
      </w:r>
      <w:r w:rsidRPr="00FE4EAC">
        <w:rPr>
          <w:rFonts w:ascii="Arial" w:hAnsi="Arial" w:cs="Arial"/>
          <w:b/>
          <w:color w:val="000000" w:themeColor="text1"/>
          <w:sz w:val="23"/>
          <w:szCs w:val="23"/>
          <w:u w:val="single"/>
        </w:rPr>
        <w:t xml:space="preserve"> TERCERA - VALOR DEL CONTRATO</w:t>
      </w:r>
      <w:r w:rsidRPr="00FE4EAC">
        <w:rPr>
          <w:rFonts w:ascii="Arial" w:hAnsi="Arial" w:cs="Arial"/>
          <w:b/>
          <w:color w:val="000000" w:themeColor="text1"/>
          <w:sz w:val="23"/>
          <w:szCs w:val="23"/>
        </w:rPr>
        <w:t xml:space="preserve">: _____________________ </w:t>
      </w:r>
      <w:r w:rsidRPr="00FE4EAC">
        <w:rPr>
          <w:rFonts w:ascii="Arial" w:hAnsi="Arial" w:cs="Arial"/>
          <w:color w:val="000000" w:themeColor="text1"/>
          <w:sz w:val="23"/>
          <w:szCs w:val="23"/>
        </w:rPr>
        <w:t xml:space="preserve">incluye todo tipo de impuestos y demás deducciones y retenciones según legislación vigente. </w:t>
      </w:r>
      <w:r w:rsidRPr="00FE4EAC">
        <w:rPr>
          <w:rFonts w:ascii="Arial" w:hAnsi="Arial" w:cs="Arial"/>
          <w:b/>
          <w:bCs/>
          <w:color w:val="000000" w:themeColor="text1"/>
          <w:sz w:val="23"/>
          <w:szCs w:val="23"/>
          <w:u w:val="single"/>
        </w:rPr>
        <w:t>CLÁUSULA</w:t>
      </w:r>
      <w:r w:rsidRPr="00FE4EAC">
        <w:rPr>
          <w:rFonts w:ascii="Arial" w:hAnsi="Arial" w:cs="Arial"/>
          <w:b/>
          <w:color w:val="000000" w:themeColor="text1"/>
          <w:sz w:val="23"/>
          <w:szCs w:val="23"/>
          <w:u w:val="single"/>
        </w:rPr>
        <w:t xml:space="preserve"> CUARTA - FORMA DE PAGO:</w:t>
      </w:r>
      <w:r w:rsidRPr="00FE4EAC">
        <w:rPr>
          <w:rFonts w:ascii="Arial" w:hAnsi="Arial" w:cs="Arial"/>
          <w:color w:val="000000" w:themeColor="text1"/>
          <w:sz w:val="23"/>
          <w:szCs w:val="23"/>
        </w:rPr>
        <w:t xml:space="preserve"> </w:t>
      </w:r>
      <w:r w:rsidRPr="00FE4EAC">
        <w:rPr>
          <w:rFonts w:ascii="Arial" w:hAnsi="Arial" w:cs="Arial"/>
          <w:b/>
          <w:color w:val="000000" w:themeColor="text1"/>
          <w:sz w:val="23"/>
          <w:szCs w:val="23"/>
        </w:rPr>
        <w:t>LA EMPRESA</w:t>
      </w:r>
      <w:r w:rsidRPr="00FE4EAC">
        <w:rPr>
          <w:rFonts w:ascii="Arial" w:hAnsi="Arial" w:cs="Arial"/>
          <w:color w:val="000000" w:themeColor="text1"/>
          <w:sz w:val="23"/>
          <w:szCs w:val="23"/>
        </w:rPr>
        <w:t xml:space="preserve"> cancelara </w:t>
      </w:r>
      <w:r w:rsidRPr="00FE4EAC">
        <w:rPr>
          <w:rFonts w:ascii="Arial" w:hAnsi="Arial" w:cs="Arial"/>
          <w:b/>
          <w:color w:val="000000" w:themeColor="text1"/>
          <w:sz w:val="23"/>
          <w:szCs w:val="23"/>
        </w:rPr>
        <w:t>AL CONTRATISTA</w:t>
      </w:r>
      <w:r w:rsidRPr="00FE4EAC">
        <w:rPr>
          <w:rFonts w:ascii="Arial" w:hAnsi="Arial" w:cs="Arial"/>
          <w:color w:val="000000" w:themeColor="text1"/>
          <w:sz w:val="23"/>
          <w:szCs w:val="23"/>
        </w:rPr>
        <w:t xml:space="preserve"> de La siguiente manera: (</w:t>
      </w:r>
      <w:r w:rsidRPr="00766021">
        <w:rPr>
          <w:rFonts w:ascii="Arial" w:hAnsi="Arial" w:cs="Arial"/>
          <w:color w:val="FF0000"/>
          <w:sz w:val="23"/>
          <w:szCs w:val="23"/>
        </w:rPr>
        <w:t>describir la forma de pago estipulada)</w:t>
      </w:r>
      <w:r w:rsidRPr="00FE4EAC">
        <w:rPr>
          <w:rFonts w:ascii="Arial" w:hAnsi="Arial" w:cs="Arial"/>
          <w:color w:val="000000" w:themeColor="text1"/>
          <w:sz w:val="23"/>
          <w:szCs w:val="23"/>
        </w:rPr>
        <w:t xml:space="preserve"> </w:t>
      </w:r>
      <w:r w:rsidRPr="00FE4EAC">
        <w:rPr>
          <w:rFonts w:ascii="Arial" w:hAnsi="Arial" w:cs="Arial"/>
          <w:b/>
          <w:color w:val="000000" w:themeColor="text1"/>
          <w:sz w:val="23"/>
          <w:szCs w:val="23"/>
        </w:rPr>
        <w:t>Parágrafo I:</w:t>
      </w:r>
      <w:r w:rsidRPr="00FE4EAC">
        <w:rPr>
          <w:rFonts w:ascii="Arial" w:hAnsi="Arial" w:cs="Arial"/>
          <w:color w:val="000000" w:themeColor="text1"/>
          <w:sz w:val="23"/>
          <w:szCs w:val="23"/>
        </w:rPr>
        <w:t xml:space="preserve"> </w:t>
      </w:r>
      <w:r w:rsidRPr="00FE4EAC">
        <w:rPr>
          <w:rFonts w:ascii="Arial" w:hAnsi="Arial" w:cs="Arial"/>
          <w:iCs/>
          <w:color w:val="000000" w:themeColor="text1"/>
          <w:sz w:val="23"/>
          <w:szCs w:val="23"/>
        </w:rPr>
        <w:t xml:space="preserve">EL CONTRATISTA </w:t>
      </w:r>
      <w:r w:rsidRPr="00FE4EAC">
        <w:rPr>
          <w:rFonts w:ascii="Arial" w:hAnsi="Arial" w:cs="Arial"/>
          <w:iCs/>
          <w:color w:val="000000" w:themeColor="text1"/>
          <w:sz w:val="23"/>
          <w:szCs w:val="23"/>
        </w:rPr>
        <w:lastRenderedPageBreak/>
        <w:t>autoriza expresamente a La Empresa, para descontarle las retenciones legales a que haya lugar</w:t>
      </w:r>
      <w:r w:rsidRPr="00FE4EAC">
        <w:rPr>
          <w:rFonts w:ascii="Arial" w:hAnsi="Arial" w:cs="Arial"/>
          <w:color w:val="000000" w:themeColor="text1"/>
          <w:sz w:val="23"/>
          <w:szCs w:val="23"/>
        </w:rPr>
        <w:t xml:space="preserve">. </w:t>
      </w:r>
      <w:r w:rsidRPr="00FE4EAC">
        <w:rPr>
          <w:rFonts w:ascii="Arial" w:hAnsi="Arial" w:cs="Arial"/>
          <w:b/>
          <w:color w:val="000000" w:themeColor="text1"/>
          <w:sz w:val="23"/>
          <w:szCs w:val="23"/>
        </w:rPr>
        <w:t xml:space="preserve">Parágrafo II: </w:t>
      </w:r>
      <w:r w:rsidRPr="00FE4EAC">
        <w:rPr>
          <w:rFonts w:ascii="Arial" w:hAnsi="Arial" w:cs="Arial"/>
          <w:color w:val="000000" w:themeColor="text1"/>
          <w:sz w:val="23"/>
          <w:szCs w:val="23"/>
        </w:rPr>
        <w:t xml:space="preserve">EL CONTRATISTA deberá aportar para cada pago la constancia de encontrarse a paz y salvo con sus obligaciones al sistema de seguridad social en salud, ARL y pensiones. </w:t>
      </w:r>
      <w:r>
        <w:rPr>
          <w:rFonts w:ascii="Arial" w:hAnsi="Arial" w:cs="Arial"/>
          <w:color w:val="000000" w:themeColor="text1"/>
          <w:sz w:val="23"/>
          <w:szCs w:val="23"/>
        </w:rPr>
        <w:t xml:space="preserve"> </w:t>
      </w:r>
      <w:r w:rsidRPr="00FE4EAC">
        <w:rPr>
          <w:rFonts w:ascii="Arial" w:hAnsi="Arial" w:cs="Arial"/>
          <w:b/>
          <w:bCs/>
          <w:color w:val="000000" w:themeColor="text1"/>
          <w:sz w:val="23"/>
          <w:szCs w:val="23"/>
          <w:u w:val="single"/>
        </w:rPr>
        <w:t>CLÁUSULA</w:t>
      </w:r>
      <w:r w:rsidRPr="00FE4EAC">
        <w:rPr>
          <w:rFonts w:ascii="Arial" w:hAnsi="Arial" w:cs="Arial"/>
          <w:b/>
          <w:color w:val="000000" w:themeColor="text1"/>
          <w:sz w:val="23"/>
          <w:szCs w:val="23"/>
          <w:u w:val="single"/>
        </w:rPr>
        <w:t xml:space="preserve"> QUINTA</w:t>
      </w:r>
      <w:r>
        <w:rPr>
          <w:rFonts w:ascii="Arial" w:hAnsi="Arial" w:cs="Arial"/>
          <w:b/>
          <w:color w:val="000000" w:themeColor="text1"/>
          <w:sz w:val="23"/>
          <w:szCs w:val="23"/>
          <w:u w:val="single"/>
        </w:rPr>
        <w:t xml:space="preserve"> </w:t>
      </w:r>
      <w:r w:rsidRPr="00AD5633">
        <w:rPr>
          <w:rFonts w:ascii="Arial" w:hAnsi="Arial" w:cs="Arial"/>
          <w:b/>
          <w:color w:val="000000" w:themeColor="text1"/>
          <w:sz w:val="23"/>
          <w:szCs w:val="23"/>
          <w:u w:val="single"/>
        </w:rPr>
        <w:t>- PLAZO:</w:t>
      </w:r>
      <w:r w:rsidRPr="00AD5633">
        <w:rPr>
          <w:rFonts w:ascii="Arial" w:hAnsi="Arial" w:cs="Arial"/>
          <w:color w:val="000000" w:themeColor="text1"/>
          <w:sz w:val="23"/>
          <w:szCs w:val="23"/>
        </w:rPr>
        <w:t xml:space="preserve"> El plazo contractual es de </w:t>
      </w:r>
      <w:r w:rsidRPr="00AD5633">
        <w:rPr>
          <w:rFonts w:ascii="Arial" w:hAnsi="Arial" w:cs="Arial"/>
          <w:color w:val="FF0000"/>
          <w:sz w:val="23"/>
          <w:szCs w:val="23"/>
        </w:rPr>
        <w:t xml:space="preserve">_____ (__) meses, </w:t>
      </w:r>
      <w:r w:rsidRPr="00AD5633">
        <w:rPr>
          <w:rFonts w:ascii="Arial" w:hAnsi="Arial" w:cs="Arial"/>
          <w:color w:val="000000" w:themeColor="text1"/>
          <w:sz w:val="23"/>
          <w:szCs w:val="23"/>
        </w:rPr>
        <w:t>contados a partir de la firma del acto de inicio del contrato y en todo caso sin sobrep</w:t>
      </w:r>
      <w:r>
        <w:rPr>
          <w:rFonts w:ascii="Arial" w:hAnsi="Arial" w:cs="Arial"/>
          <w:color w:val="000000" w:themeColor="text1"/>
          <w:sz w:val="23"/>
          <w:szCs w:val="23"/>
        </w:rPr>
        <w:t xml:space="preserve">asar el 31 de diciembre de </w:t>
      </w:r>
      <w:r w:rsidRPr="00AD5633">
        <w:rPr>
          <w:rFonts w:ascii="Arial" w:hAnsi="Arial" w:cs="Arial"/>
          <w:color w:val="FF0000"/>
          <w:sz w:val="23"/>
          <w:szCs w:val="23"/>
        </w:rPr>
        <w:t>202___</w:t>
      </w:r>
      <w:r>
        <w:rPr>
          <w:rFonts w:ascii="Arial" w:hAnsi="Arial" w:cs="Arial"/>
          <w:color w:val="FF0000"/>
          <w:sz w:val="23"/>
          <w:szCs w:val="23"/>
        </w:rPr>
        <w:t xml:space="preserve"> </w:t>
      </w:r>
      <w:r w:rsidRPr="00FE4EAC">
        <w:rPr>
          <w:rFonts w:ascii="Arial" w:hAnsi="Arial" w:cs="Arial"/>
          <w:b/>
          <w:bCs/>
          <w:color w:val="000000" w:themeColor="text1"/>
          <w:sz w:val="23"/>
          <w:szCs w:val="23"/>
          <w:u w:val="single"/>
        </w:rPr>
        <w:t>CLÁUSULA</w:t>
      </w:r>
      <w:r w:rsidRPr="00FE4EAC">
        <w:rPr>
          <w:rFonts w:ascii="Arial" w:hAnsi="Arial" w:cs="Arial"/>
          <w:b/>
          <w:color w:val="000000" w:themeColor="text1"/>
          <w:sz w:val="23"/>
          <w:szCs w:val="23"/>
          <w:u w:val="single"/>
        </w:rPr>
        <w:t xml:space="preserve"> QUINTA - OBLIGACIONES DE LAS PARTES:</w:t>
      </w:r>
      <w:r w:rsidRPr="00FE4EAC">
        <w:rPr>
          <w:rFonts w:ascii="Arial" w:hAnsi="Arial" w:cs="Arial"/>
          <w:b/>
          <w:color w:val="000000" w:themeColor="text1"/>
          <w:sz w:val="23"/>
          <w:szCs w:val="23"/>
        </w:rPr>
        <w:t xml:space="preserve"> DE LA EMPRESA.1).</w:t>
      </w:r>
      <w:r w:rsidRPr="00FE4EAC">
        <w:rPr>
          <w:rFonts w:ascii="Arial" w:hAnsi="Arial" w:cs="Arial"/>
          <w:color w:val="000000" w:themeColor="text1"/>
          <w:sz w:val="23"/>
          <w:szCs w:val="23"/>
        </w:rPr>
        <w:t xml:space="preserve"> Cancelar a </w:t>
      </w:r>
      <w:r w:rsidRPr="00FE4EAC">
        <w:rPr>
          <w:rFonts w:ascii="Arial" w:hAnsi="Arial" w:cs="Arial"/>
          <w:b/>
          <w:color w:val="000000" w:themeColor="text1"/>
          <w:sz w:val="23"/>
          <w:szCs w:val="23"/>
        </w:rPr>
        <w:t>EL CONTRATISTA</w:t>
      </w:r>
      <w:r w:rsidRPr="00FE4EAC">
        <w:rPr>
          <w:rFonts w:ascii="Arial" w:hAnsi="Arial" w:cs="Arial"/>
          <w:color w:val="000000" w:themeColor="text1"/>
          <w:sz w:val="23"/>
          <w:szCs w:val="23"/>
        </w:rPr>
        <w:t xml:space="preserve"> el valor de la factura de conformidad con lo dispuesto en el presente contrato. </w:t>
      </w:r>
      <w:r w:rsidRPr="00FE4EAC">
        <w:rPr>
          <w:rFonts w:ascii="Arial" w:hAnsi="Arial" w:cs="Arial"/>
          <w:b/>
          <w:color w:val="000000" w:themeColor="text1"/>
          <w:sz w:val="23"/>
          <w:szCs w:val="23"/>
        </w:rPr>
        <w:t xml:space="preserve">2) </w:t>
      </w:r>
      <w:r w:rsidRPr="00FE4EAC">
        <w:rPr>
          <w:rFonts w:ascii="Arial" w:hAnsi="Arial" w:cs="Arial"/>
          <w:color w:val="000000" w:themeColor="text1"/>
          <w:sz w:val="23"/>
          <w:szCs w:val="23"/>
        </w:rPr>
        <w:t xml:space="preserve">Efectuar supervisión del servicio. </w:t>
      </w:r>
      <w:r w:rsidRPr="00FE4EAC">
        <w:rPr>
          <w:rFonts w:ascii="Arial" w:hAnsi="Arial" w:cs="Arial"/>
          <w:b/>
          <w:color w:val="000000" w:themeColor="text1"/>
          <w:sz w:val="23"/>
          <w:szCs w:val="23"/>
        </w:rPr>
        <w:t>3)</w:t>
      </w:r>
      <w:r w:rsidRPr="00FE4EAC">
        <w:rPr>
          <w:rFonts w:ascii="Arial" w:hAnsi="Arial" w:cs="Arial"/>
          <w:color w:val="000000" w:themeColor="text1"/>
          <w:sz w:val="23"/>
          <w:szCs w:val="23"/>
        </w:rPr>
        <w:t xml:space="preserve"> Se obliga a suministrar toda la información, necesaria para el cumplimiento de la gestión encomendada. </w:t>
      </w:r>
      <w:r w:rsidRPr="00FE4EAC">
        <w:rPr>
          <w:rFonts w:ascii="Arial" w:hAnsi="Arial" w:cs="Arial"/>
          <w:b/>
          <w:color w:val="000000" w:themeColor="text1"/>
          <w:sz w:val="23"/>
          <w:szCs w:val="23"/>
        </w:rPr>
        <w:t xml:space="preserve">OBLIGACIONES DEL CONTRATISTA: </w:t>
      </w:r>
      <w:r w:rsidRPr="00FE4EAC">
        <w:rPr>
          <w:rFonts w:ascii="Arial" w:hAnsi="Arial" w:cs="Arial"/>
          <w:color w:val="000000" w:themeColor="text1"/>
          <w:sz w:val="23"/>
          <w:szCs w:val="23"/>
        </w:rPr>
        <w:t>En cumplimiento del objeto del presente contrato, EL CONTRATISTA se obliga para con EL CONTRATANTE</w:t>
      </w:r>
      <w:r w:rsidR="00E6791C">
        <w:rPr>
          <w:rFonts w:ascii="Arial" w:hAnsi="Arial" w:cs="Arial"/>
          <w:color w:val="000000" w:themeColor="text1"/>
          <w:sz w:val="23"/>
          <w:szCs w:val="23"/>
        </w:rPr>
        <w:t xml:space="preserve"> a </w:t>
      </w:r>
      <w:r w:rsidR="00E6791C" w:rsidRPr="009022C4">
        <w:rPr>
          <w:rFonts w:ascii="Arial" w:hAnsi="Arial" w:cs="Arial"/>
          <w:b/>
          <w:sz w:val="23"/>
          <w:szCs w:val="23"/>
        </w:rPr>
        <w:t xml:space="preserve">1. </w:t>
      </w:r>
      <w:r w:rsidR="00E6791C" w:rsidRPr="009022C4">
        <w:rPr>
          <w:rFonts w:ascii="Arial" w:hAnsi="Arial" w:cs="Arial"/>
          <w:sz w:val="23"/>
          <w:szCs w:val="23"/>
        </w:rPr>
        <w:t>Cumplir cabalmente con el objeto del presente proceso, a la luz de las disposiciones legales vigentes y en especial a las actividades, condiciones, especificaciones y obligaciones descritas en los estudios previos, y en la propuesta presentada, los cuales hacen parte integral del contrato.</w:t>
      </w:r>
      <w:r w:rsidR="00E6791C" w:rsidRPr="009022C4">
        <w:rPr>
          <w:rFonts w:ascii="Arial" w:hAnsi="Arial" w:cs="Arial"/>
          <w:sz w:val="23"/>
          <w:szCs w:val="23"/>
          <w:lang w:val="es-MX"/>
        </w:rPr>
        <w:t xml:space="preserve"> </w:t>
      </w:r>
      <w:r w:rsidR="00E6791C" w:rsidRPr="009022C4">
        <w:rPr>
          <w:rFonts w:ascii="Arial" w:hAnsi="Arial" w:cs="Arial"/>
          <w:b/>
          <w:sz w:val="23"/>
          <w:szCs w:val="23"/>
        </w:rPr>
        <w:t xml:space="preserve">2. </w:t>
      </w:r>
      <w:r w:rsidR="00E6791C" w:rsidRPr="009022C4">
        <w:rPr>
          <w:rFonts w:ascii="Arial" w:hAnsi="Arial" w:cs="Arial"/>
          <w:sz w:val="23"/>
          <w:szCs w:val="23"/>
        </w:rPr>
        <w:t>Iniciar la ejecución del contrato en forma inmediata a partir de la firma del acta de inicio.</w:t>
      </w:r>
      <w:r w:rsidR="00E6791C" w:rsidRPr="009022C4">
        <w:rPr>
          <w:rFonts w:ascii="Arial" w:hAnsi="Arial" w:cs="Arial"/>
          <w:sz w:val="23"/>
          <w:szCs w:val="23"/>
          <w:lang w:val="es-MX"/>
        </w:rPr>
        <w:t xml:space="preserve"> </w:t>
      </w:r>
      <w:r w:rsidR="00E6791C" w:rsidRPr="009022C4">
        <w:rPr>
          <w:rFonts w:ascii="Arial" w:hAnsi="Arial" w:cs="Arial"/>
          <w:b/>
          <w:sz w:val="23"/>
          <w:szCs w:val="23"/>
        </w:rPr>
        <w:t xml:space="preserve">3. </w:t>
      </w:r>
      <w:r w:rsidR="00E6791C" w:rsidRPr="009022C4">
        <w:rPr>
          <w:rFonts w:ascii="Arial" w:hAnsi="Arial" w:cs="Arial"/>
          <w:sz w:val="23"/>
          <w:szCs w:val="23"/>
        </w:rPr>
        <w:t>Mantener comunicación permanente con la Supervisión del contrato para informar de los avances y situaciones a resolver que se presenten.</w:t>
      </w:r>
      <w:r w:rsidR="00E6791C" w:rsidRPr="009022C4">
        <w:rPr>
          <w:rFonts w:ascii="Arial" w:hAnsi="Arial" w:cs="Arial"/>
          <w:sz w:val="23"/>
          <w:szCs w:val="23"/>
          <w:lang w:val="es-MX"/>
        </w:rPr>
        <w:t xml:space="preserve"> </w:t>
      </w:r>
      <w:r w:rsidR="00E6791C" w:rsidRPr="009022C4">
        <w:rPr>
          <w:rFonts w:ascii="Arial" w:hAnsi="Arial" w:cs="Arial"/>
          <w:b/>
          <w:sz w:val="23"/>
          <w:szCs w:val="23"/>
        </w:rPr>
        <w:t>4.</w:t>
      </w:r>
      <w:r w:rsidR="00E6791C">
        <w:rPr>
          <w:rFonts w:ascii="Arial" w:hAnsi="Arial" w:cs="Arial"/>
          <w:sz w:val="23"/>
          <w:szCs w:val="23"/>
        </w:rPr>
        <w:t xml:space="preserve"> </w:t>
      </w:r>
      <w:r w:rsidR="00DB3F73" w:rsidRPr="000B5FF9">
        <w:rPr>
          <w:rFonts w:ascii="Arial" w:hAnsi="Arial" w:cs="Arial"/>
          <w:sz w:val="23"/>
          <w:szCs w:val="23"/>
          <w:lang w:val="es-MX"/>
        </w:rPr>
        <w:t xml:space="preserve">Suministrar tanto en calidad, cantidad, como en tiempo todos los equipos, maquinaria, herramientas, materiales y demás elementos necesarios para la ejecución de las obligaciones. </w:t>
      </w:r>
      <w:r w:rsidR="00DB3F73">
        <w:rPr>
          <w:rFonts w:ascii="Arial" w:hAnsi="Arial" w:cs="Arial"/>
          <w:b/>
          <w:sz w:val="23"/>
          <w:szCs w:val="23"/>
          <w:lang w:val="es-MX"/>
        </w:rPr>
        <w:t>5</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Pagar los salarios, prestaciones sociales e indemnizaciones de todo el personal que se ocupe en la ejecución de las actividades, igualmente la elaboración de los subcontratos necesarios, quedando claro que no existe ningún tipo de vínculo laboral del personal ni comercial con la dependencia contratante. </w:t>
      </w:r>
      <w:r w:rsidR="00DB3F73">
        <w:rPr>
          <w:rFonts w:ascii="Arial" w:hAnsi="Arial" w:cs="Arial"/>
          <w:b/>
          <w:sz w:val="23"/>
          <w:szCs w:val="23"/>
          <w:lang w:val="es-MX"/>
        </w:rPr>
        <w:t>6</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Presentar al supervisor e interventor informes de conformidad con lo aquí planteado. </w:t>
      </w:r>
      <w:r w:rsidR="00DB3F73">
        <w:rPr>
          <w:rFonts w:ascii="Arial" w:hAnsi="Arial" w:cs="Arial"/>
          <w:b/>
          <w:sz w:val="23"/>
          <w:szCs w:val="23"/>
          <w:lang w:val="es-MX"/>
        </w:rPr>
        <w:t>7</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Responder por toda clase de demandas, reclamos o procesos que instaure el personal y los subcontratistas. </w:t>
      </w:r>
      <w:r w:rsidR="00DB3F73">
        <w:rPr>
          <w:rFonts w:ascii="Arial" w:hAnsi="Arial" w:cs="Arial"/>
          <w:b/>
          <w:sz w:val="23"/>
          <w:szCs w:val="23"/>
          <w:lang w:val="es-MX"/>
        </w:rPr>
        <w:t>8</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Mantener al frente de las actividades el personal idóneo, para el cumplimiento del objeto contractual, el cual debe ser aceptado por la dependencia contratante. </w:t>
      </w:r>
      <w:r w:rsidR="00DB3F73">
        <w:rPr>
          <w:rFonts w:ascii="Arial" w:hAnsi="Arial" w:cs="Arial"/>
          <w:b/>
          <w:sz w:val="23"/>
          <w:szCs w:val="23"/>
          <w:lang w:val="es-MX"/>
        </w:rPr>
        <w:t>9</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Ejecutar las obligaciones de acuerdo con el programa general aprobado por la dependencia contratante. </w:t>
      </w:r>
      <w:r w:rsidR="00DB3F73">
        <w:rPr>
          <w:rFonts w:ascii="Arial" w:hAnsi="Arial" w:cs="Arial"/>
          <w:b/>
          <w:sz w:val="23"/>
          <w:szCs w:val="23"/>
          <w:lang w:val="es-MX"/>
        </w:rPr>
        <w:t>10.</w:t>
      </w:r>
      <w:r w:rsidR="00DB3F73" w:rsidRPr="000B5FF9">
        <w:rPr>
          <w:rFonts w:ascii="Arial" w:hAnsi="Arial" w:cs="Arial"/>
          <w:sz w:val="23"/>
          <w:szCs w:val="23"/>
          <w:lang w:val="es-MX"/>
        </w:rPr>
        <w:t xml:space="preserve"> Retirar los residuos generados en cada una de las actividades constructivas y disponerlos en sitios autorizados. </w:t>
      </w:r>
      <w:r w:rsidR="00DB3F73">
        <w:rPr>
          <w:rFonts w:ascii="Arial" w:hAnsi="Arial" w:cs="Arial"/>
          <w:b/>
          <w:sz w:val="23"/>
          <w:szCs w:val="23"/>
          <w:lang w:val="es-MX"/>
        </w:rPr>
        <w:t>11</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Responder por todo daño que se cause a bienes, al personal que se utilice y a terceros en la ejecución del contrato. </w:t>
      </w:r>
      <w:r w:rsidR="00DB3F73">
        <w:rPr>
          <w:rFonts w:ascii="Arial" w:hAnsi="Arial" w:cs="Arial"/>
          <w:b/>
          <w:sz w:val="23"/>
          <w:szCs w:val="23"/>
          <w:lang w:val="es-MX"/>
        </w:rPr>
        <w:t>12</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Garantizar las normas de seguridad industrial y salud ocupacional para la ejecución del contrato en los siguientes aspectos: </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Elementos de seguridad para todo el personal operativo. </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En la manipulación de equipos, herramientas, combustibles y todos los elementos que se utilicen para cumplir con el objeto del contrato. </w:t>
      </w:r>
      <w:r w:rsidR="00DB3F73" w:rsidRPr="000B5FF9">
        <w:rPr>
          <w:rFonts w:ascii="Arial" w:hAnsi="Arial" w:cs="Arial"/>
          <w:b/>
          <w:sz w:val="23"/>
          <w:szCs w:val="23"/>
          <w:lang w:val="es-MX"/>
        </w:rPr>
        <w:t xml:space="preserve">- </w:t>
      </w:r>
      <w:r w:rsidR="00DB3F73" w:rsidRPr="000B5FF9">
        <w:rPr>
          <w:rFonts w:ascii="Arial" w:hAnsi="Arial" w:cs="Arial"/>
          <w:sz w:val="23"/>
          <w:szCs w:val="23"/>
          <w:lang w:val="es-MX"/>
        </w:rPr>
        <w:t xml:space="preserve">Demarcación y señalización en los sitios de trabajo. </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Todo el contenido de seguridad industrial debe acogerse a las normas vigentes. </w:t>
      </w:r>
      <w:r w:rsidR="00DB3F73">
        <w:rPr>
          <w:rFonts w:ascii="Arial" w:hAnsi="Arial" w:cs="Arial"/>
          <w:b/>
          <w:sz w:val="23"/>
          <w:szCs w:val="23"/>
          <w:lang w:val="es-MX"/>
        </w:rPr>
        <w:t>13</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Suministrar los elementos distintivos tales como: uniforme que lo identifique como la empresa contratista, el uniforme deberá confeccionarse de acuerdo al diseño suministrado por la dirección de comunicaciones del </w:t>
      </w:r>
      <w:r w:rsidR="00DB3F73" w:rsidRPr="000B5FF9">
        <w:rPr>
          <w:rFonts w:ascii="Arial" w:hAnsi="Arial" w:cs="Arial"/>
          <w:sz w:val="23"/>
          <w:szCs w:val="23"/>
          <w:lang w:val="es-MX"/>
        </w:rPr>
        <w:lastRenderedPageBreak/>
        <w:t xml:space="preserve">Municipio de La Ceja para contratistas, carnet y otros que permitan la identificación del personal que ejecuta las actividades y demás necesarias para el buen desempeño de la labor contratada. </w:t>
      </w:r>
      <w:r w:rsidR="00DB3F73">
        <w:rPr>
          <w:rFonts w:ascii="Arial" w:hAnsi="Arial" w:cs="Arial"/>
          <w:b/>
          <w:sz w:val="23"/>
          <w:szCs w:val="23"/>
          <w:lang w:val="es-MX"/>
        </w:rPr>
        <w:t>14</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Responder por la buena calidad de los trabajos en todas las áreas intervenidas. </w:t>
      </w:r>
      <w:r w:rsidR="00DB3F73">
        <w:rPr>
          <w:rFonts w:ascii="Arial" w:hAnsi="Arial" w:cs="Arial"/>
          <w:b/>
          <w:sz w:val="23"/>
          <w:szCs w:val="23"/>
          <w:lang w:val="es-MX"/>
        </w:rPr>
        <w:t>15</w:t>
      </w:r>
      <w:r w:rsidR="00DB3F73" w:rsidRPr="000B5FF9">
        <w:rPr>
          <w:rFonts w:ascii="Arial" w:hAnsi="Arial" w:cs="Arial"/>
          <w:b/>
          <w:sz w:val="23"/>
          <w:szCs w:val="23"/>
          <w:lang w:val="es-MX"/>
        </w:rPr>
        <w:t>.</w:t>
      </w:r>
      <w:r w:rsidR="00DB3F73" w:rsidRPr="000B5FF9">
        <w:rPr>
          <w:rFonts w:ascii="Arial" w:hAnsi="Arial" w:cs="Arial"/>
          <w:sz w:val="23"/>
          <w:szCs w:val="23"/>
          <w:lang w:val="es-MX"/>
        </w:rPr>
        <w:t xml:space="preserve"> Cumplir con todas las normas aplicables a este tipo de actividades.</w:t>
      </w:r>
      <w:r w:rsidR="00DB3F73">
        <w:rPr>
          <w:rFonts w:ascii="Arial" w:hAnsi="Arial" w:cs="Arial"/>
          <w:sz w:val="23"/>
          <w:szCs w:val="23"/>
        </w:rPr>
        <w:t xml:space="preserve"> </w:t>
      </w:r>
      <w:r w:rsidR="00DB3F73">
        <w:rPr>
          <w:rFonts w:ascii="Arial" w:hAnsi="Arial" w:cs="Arial"/>
          <w:b/>
          <w:sz w:val="23"/>
          <w:szCs w:val="23"/>
        </w:rPr>
        <w:t>1</w:t>
      </w:r>
      <w:r w:rsidR="00E6791C">
        <w:rPr>
          <w:rFonts w:ascii="Arial" w:hAnsi="Arial" w:cs="Arial"/>
          <w:b/>
          <w:sz w:val="23"/>
          <w:szCs w:val="23"/>
        </w:rPr>
        <w:t xml:space="preserve">6. </w:t>
      </w:r>
      <w:r w:rsidR="00E6791C" w:rsidRPr="009022C4">
        <w:rPr>
          <w:rFonts w:ascii="Arial" w:hAnsi="Arial" w:cs="Arial"/>
          <w:sz w:val="23"/>
          <w:szCs w:val="23"/>
        </w:rPr>
        <w:t>Cumplir con el objeto contratado dentro del plazo y en las condiciones acordadas.</w:t>
      </w:r>
      <w:r w:rsidR="00DB3F73">
        <w:rPr>
          <w:rFonts w:ascii="Arial" w:hAnsi="Arial" w:cs="Arial"/>
          <w:b/>
          <w:sz w:val="23"/>
          <w:szCs w:val="23"/>
        </w:rPr>
        <w:t>17.</w:t>
      </w:r>
      <w:r w:rsidR="00E6791C" w:rsidRPr="009022C4">
        <w:rPr>
          <w:rFonts w:ascii="Arial" w:hAnsi="Arial" w:cs="Arial"/>
          <w:b/>
          <w:sz w:val="23"/>
          <w:szCs w:val="23"/>
        </w:rPr>
        <w:t xml:space="preserve"> </w:t>
      </w:r>
      <w:r w:rsidR="00E6791C" w:rsidRPr="009022C4">
        <w:rPr>
          <w:rFonts w:ascii="Arial" w:hAnsi="Arial" w:cs="Arial"/>
          <w:sz w:val="23"/>
          <w:szCs w:val="23"/>
        </w:rPr>
        <w:t xml:space="preserve">No ofrecer pagos o prevendas a los servidores públicos y/o contratistas </w:t>
      </w:r>
      <w:r w:rsidR="00613C93">
        <w:rPr>
          <w:rFonts w:ascii="Arial" w:hAnsi="Arial" w:cs="Arial"/>
          <w:sz w:val="23"/>
          <w:szCs w:val="23"/>
        </w:rPr>
        <w:t>de La Empresa</w:t>
      </w:r>
      <w:r w:rsidR="00E6791C" w:rsidRPr="009022C4">
        <w:rPr>
          <w:rFonts w:ascii="Arial" w:hAnsi="Arial" w:cs="Arial"/>
          <w:sz w:val="23"/>
          <w:szCs w:val="23"/>
        </w:rPr>
        <w:t xml:space="preserve">. </w:t>
      </w:r>
      <w:r w:rsidR="00DB3F73">
        <w:rPr>
          <w:rFonts w:ascii="Arial" w:hAnsi="Arial" w:cs="Arial"/>
          <w:b/>
          <w:sz w:val="23"/>
          <w:szCs w:val="23"/>
        </w:rPr>
        <w:t>18</w:t>
      </w:r>
      <w:r w:rsidR="00E6791C" w:rsidRPr="009022C4">
        <w:rPr>
          <w:rFonts w:ascii="Arial" w:hAnsi="Arial" w:cs="Arial"/>
          <w:b/>
          <w:sz w:val="23"/>
          <w:szCs w:val="23"/>
        </w:rPr>
        <w:t xml:space="preserve">. </w:t>
      </w:r>
      <w:r w:rsidR="00613C93">
        <w:rPr>
          <w:rFonts w:ascii="Arial" w:hAnsi="Arial" w:cs="Arial"/>
          <w:sz w:val="23"/>
          <w:szCs w:val="23"/>
        </w:rPr>
        <w:t xml:space="preserve">Responder en los plazos que la Empresa </w:t>
      </w:r>
      <w:r w:rsidR="00E6791C" w:rsidRPr="009022C4">
        <w:rPr>
          <w:rFonts w:ascii="Arial" w:hAnsi="Arial" w:cs="Arial"/>
          <w:sz w:val="23"/>
          <w:szCs w:val="23"/>
        </w:rPr>
        <w:t>establezca en cada caso, los requerimientos que le formule.</w:t>
      </w:r>
      <w:r w:rsidR="00E6791C" w:rsidRPr="009022C4">
        <w:rPr>
          <w:rFonts w:ascii="Arial" w:hAnsi="Arial" w:cs="Arial"/>
          <w:sz w:val="23"/>
          <w:szCs w:val="23"/>
          <w:lang w:val="es-MX"/>
        </w:rPr>
        <w:t xml:space="preserve"> </w:t>
      </w:r>
      <w:r w:rsidR="00DB3F73">
        <w:rPr>
          <w:rFonts w:ascii="Arial" w:hAnsi="Arial" w:cs="Arial"/>
          <w:b/>
          <w:sz w:val="23"/>
          <w:szCs w:val="23"/>
        </w:rPr>
        <w:t>19</w:t>
      </w:r>
      <w:r w:rsidR="00E6791C" w:rsidRPr="009022C4">
        <w:rPr>
          <w:rFonts w:ascii="Arial" w:hAnsi="Arial" w:cs="Arial"/>
          <w:b/>
          <w:sz w:val="23"/>
          <w:szCs w:val="23"/>
        </w:rPr>
        <w:t xml:space="preserve">. </w:t>
      </w:r>
      <w:r w:rsidR="00E6791C" w:rsidRPr="009022C4">
        <w:rPr>
          <w:rFonts w:ascii="Arial" w:hAnsi="Arial" w:cs="Arial"/>
          <w:sz w:val="23"/>
          <w:szCs w:val="23"/>
        </w:rPr>
        <w:t>Cumplir a cabalidad con el plazo establecido para efectuar la entrega de los bienes objeto del contrato.</w:t>
      </w:r>
      <w:r w:rsidR="00E6791C" w:rsidRPr="009022C4">
        <w:rPr>
          <w:rFonts w:ascii="Arial" w:hAnsi="Arial" w:cs="Arial"/>
          <w:sz w:val="23"/>
          <w:szCs w:val="23"/>
          <w:lang w:val="es-MX"/>
        </w:rPr>
        <w:t xml:space="preserve"> </w:t>
      </w:r>
      <w:r w:rsidR="00DB3F73">
        <w:rPr>
          <w:rFonts w:ascii="Arial" w:hAnsi="Arial" w:cs="Arial"/>
          <w:b/>
          <w:sz w:val="23"/>
          <w:szCs w:val="23"/>
        </w:rPr>
        <w:t>20</w:t>
      </w:r>
      <w:r w:rsidR="00E6791C" w:rsidRPr="009022C4">
        <w:rPr>
          <w:rFonts w:ascii="Arial" w:hAnsi="Arial" w:cs="Arial"/>
          <w:b/>
          <w:sz w:val="23"/>
          <w:szCs w:val="23"/>
        </w:rPr>
        <w:t xml:space="preserve">. </w:t>
      </w:r>
      <w:r w:rsidR="00E6791C" w:rsidRPr="009022C4">
        <w:rPr>
          <w:rFonts w:ascii="Arial" w:hAnsi="Arial" w:cs="Arial"/>
          <w:sz w:val="23"/>
          <w:szCs w:val="23"/>
        </w:rPr>
        <w:t>Prestar la máxima colaboración en todo momento para facilitar la debida supervisión del contrato.</w:t>
      </w:r>
      <w:r w:rsidR="00DB3F73">
        <w:rPr>
          <w:rFonts w:ascii="Arial" w:hAnsi="Arial" w:cs="Arial"/>
          <w:b/>
          <w:sz w:val="23"/>
          <w:szCs w:val="23"/>
        </w:rPr>
        <w:t>21</w:t>
      </w:r>
      <w:r w:rsidR="00E6791C" w:rsidRPr="009022C4">
        <w:rPr>
          <w:rFonts w:ascii="Arial" w:hAnsi="Arial" w:cs="Arial"/>
          <w:b/>
          <w:sz w:val="23"/>
          <w:szCs w:val="23"/>
        </w:rPr>
        <w:t xml:space="preserve">. </w:t>
      </w:r>
      <w:r w:rsidR="00E6791C" w:rsidRPr="009022C4">
        <w:rPr>
          <w:rFonts w:ascii="Arial" w:hAnsi="Arial" w:cs="Arial"/>
          <w:sz w:val="23"/>
          <w:szCs w:val="23"/>
        </w:rPr>
        <w:t xml:space="preserve">Suscribir el Acta de Liquidación del Contrato. </w:t>
      </w:r>
      <w:r w:rsidR="00DB3F73">
        <w:rPr>
          <w:rFonts w:ascii="Arial" w:hAnsi="Arial" w:cs="Arial"/>
          <w:b/>
          <w:sz w:val="23"/>
          <w:szCs w:val="23"/>
        </w:rPr>
        <w:t>22</w:t>
      </w:r>
      <w:r w:rsidR="00E6791C" w:rsidRPr="009022C4">
        <w:rPr>
          <w:rFonts w:ascii="Arial" w:hAnsi="Arial" w:cs="Arial"/>
          <w:b/>
          <w:sz w:val="23"/>
          <w:szCs w:val="23"/>
        </w:rPr>
        <w:t xml:space="preserve">. </w:t>
      </w:r>
      <w:r w:rsidR="00E6791C" w:rsidRPr="009022C4">
        <w:rPr>
          <w:rFonts w:ascii="Arial" w:hAnsi="Arial" w:cs="Arial"/>
          <w:sz w:val="23"/>
          <w:szCs w:val="23"/>
        </w:rPr>
        <w:t>Obrar con lealtad y buena fe en la ejecución del contrato, evitando dilaciones injustificadas o entrabamientos.</w:t>
      </w:r>
      <w:r w:rsidR="00DB3F73">
        <w:rPr>
          <w:rFonts w:ascii="Arial" w:hAnsi="Arial" w:cs="Arial"/>
          <w:b/>
          <w:bCs/>
          <w:sz w:val="23"/>
          <w:szCs w:val="23"/>
        </w:rPr>
        <w:t>23</w:t>
      </w:r>
      <w:r w:rsidR="00E6791C" w:rsidRPr="009022C4">
        <w:rPr>
          <w:rFonts w:ascii="Arial" w:hAnsi="Arial" w:cs="Arial"/>
          <w:b/>
          <w:bCs/>
          <w:sz w:val="23"/>
          <w:szCs w:val="23"/>
        </w:rPr>
        <w:t xml:space="preserve">. </w:t>
      </w:r>
      <w:r w:rsidR="00E6791C" w:rsidRPr="009022C4">
        <w:rPr>
          <w:rFonts w:ascii="Arial" w:hAnsi="Arial" w:cs="Arial"/>
          <w:bCs/>
          <w:sz w:val="23"/>
          <w:szCs w:val="23"/>
        </w:rPr>
        <w:t>Las demás necesarias para el cumplimiento del objeto del contrat</w:t>
      </w:r>
      <w:r w:rsidR="00E6791C">
        <w:rPr>
          <w:rFonts w:ascii="Arial" w:hAnsi="Arial" w:cs="Arial"/>
          <w:bCs/>
          <w:sz w:val="23"/>
          <w:szCs w:val="23"/>
        </w:rPr>
        <w:t xml:space="preserve">o. </w:t>
      </w:r>
      <w:r w:rsidRPr="00FE4EAC">
        <w:rPr>
          <w:rFonts w:ascii="Arial" w:hAnsi="Arial" w:cs="Arial"/>
          <w:b/>
          <w:bCs/>
          <w:color w:val="000000" w:themeColor="text1"/>
          <w:sz w:val="23"/>
          <w:szCs w:val="23"/>
          <w:u w:val="single"/>
        </w:rPr>
        <w:t>CLÁUSULA SEXTA-</w:t>
      </w:r>
      <w:r w:rsidRPr="00FE4EAC">
        <w:rPr>
          <w:rFonts w:ascii="Arial" w:hAnsi="Arial" w:cs="Arial"/>
          <w:b/>
          <w:color w:val="000000" w:themeColor="text1"/>
          <w:sz w:val="23"/>
          <w:szCs w:val="23"/>
          <w:u w:val="single"/>
        </w:rPr>
        <w:t xml:space="preserve"> GARANTÍA ÚNICA</w:t>
      </w:r>
      <w:r w:rsidRPr="00FE4EAC">
        <w:rPr>
          <w:rFonts w:ascii="Arial" w:hAnsi="Arial" w:cs="Arial"/>
          <w:b/>
          <w:color w:val="000000" w:themeColor="text1"/>
          <w:sz w:val="23"/>
          <w:szCs w:val="23"/>
        </w:rPr>
        <w:t xml:space="preserve">: </w:t>
      </w:r>
      <w:r w:rsidRPr="00CD26F9">
        <w:rPr>
          <w:rFonts w:ascii="Arial" w:eastAsia="Calibri" w:hAnsi="Arial" w:cs="Arial"/>
          <w:color w:val="000000" w:themeColor="text1"/>
          <w:sz w:val="23"/>
          <w:szCs w:val="23"/>
          <w:lang w:val="es-CO" w:eastAsia="en-US"/>
        </w:rPr>
        <w:t xml:space="preserve">Para el presente contrato, EL CONTRATISTA tomará a favor </w:t>
      </w:r>
      <w:r w:rsidRPr="00FE4EAC">
        <w:rPr>
          <w:rFonts w:ascii="Arial" w:eastAsia="Calibri" w:hAnsi="Arial" w:cs="Arial"/>
          <w:color w:val="000000" w:themeColor="text1"/>
          <w:sz w:val="23"/>
          <w:szCs w:val="23"/>
          <w:lang w:val="es-CO" w:eastAsia="en-US"/>
        </w:rPr>
        <w:t>de la Empresa</w:t>
      </w:r>
      <w:r w:rsidRPr="00CD26F9">
        <w:rPr>
          <w:rFonts w:ascii="Arial" w:eastAsia="Calibri" w:hAnsi="Arial" w:cs="Arial"/>
          <w:color w:val="000000" w:themeColor="text1"/>
          <w:sz w:val="23"/>
          <w:szCs w:val="23"/>
          <w:lang w:val="es-CO" w:eastAsia="en-US"/>
        </w:rPr>
        <w:t>, con el objeto de que se garantice el cumplimiento de las obligaciones del presente contrato, una garantía única de una compañía de seguros legalmente constituida en Colombia, consistente en póliza que</w:t>
      </w:r>
      <w:r w:rsidR="00DB3F73">
        <w:rPr>
          <w:rFonts w:ascii="Arial" w:eastAsia="Calibri" w:hAnsi="Arial" w:cs="Arial"/>
          <w:color w:val="000000" w:themeColor="text1"/>
          <w:sz w:val="23"/>
          <w:szCs w:val="23"/>
          <w:lang w:val="es-CO" w:eastAsia="en-US"/>
        </w:rPr>
        <w:t xml:space="preserve"> ampare:------------------------------------------------------------------------------------------------------------</w:t>
      </w: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306"/>
        <w:gridCol w:w="2775"/>
      </w:tblGrid>
      <w:tr w:rsidR="00F671DC" w:rsidRPr="00CD26F9" w14:paraId="6C32F912" w14:textId="77777777" w:rsidTr="00CD6F6B">
        <w:trPr>
          <w:trHeight w:val="208"/>
        </w:trPr>
        <w:tc>
          <w:tcPr>
            <w:tcW w:w="3119" w:type="dxa"/>
            <w:shd w:val="clear" w:color="auto" w:fill="D9D9D9"/>
          </w:tcPr>
          <w:p w14:paraId="55F4C157" w14:textId="77777777" w:rsidR="00F671DC" w:rsidRPr="00CD26F9" w:rsidRDefault="00F671DC" w:rsidP="00CD6F6B">
            <w:pPr>
              <w:widowControl w:val="0"/>
              <w:spacing w:line="276" w:lineRule="auto"/>
              <w:jc w:val="center"/>
              <w:rPr>
                <w:rFonts w:ascii="Arial" w:eastAsia="Calibri" w:hAnsi="Arial" w:cs="Arial"/>
                <w:b/>
                <w:color w:val="000000" w:themeColor="text1"/>
                <w:sz w:val="23"/>
                <w:szCs w:val="23"/>
                <w:lang w:val="es-CO" w:eastAsia="en-US"/>
              </w:rPr>
            </w:pPr>
            <w:r w:rsidRPr="00CD26F9">
              <w:rPr>
                <w:rFonts w:ascii="Arial" w:eastAsia="Calibri" w:hAnsi="Arial" w:cs="Arial"/>
                <w:color w:val="000000" w:themeColor="text1"/>
                <w:sz w:val="23"/>
                <w:szCs w:val="23"/>
                <w:lang w:val="es-CO" w:eastAsia="en-US"/>
              </w:rPr>
              <w:br w:type="page"/>
            </w:r>
            <w:r w:rsidRPr="00CD26F9">
              <w:rPr>
                <w:rFonts w:ascii="Arial" w:eastAsia="Calibri" w:hAnsi="Arial" w:cs="Arial"/>
                <w:color w:val="000000" w:themeColor="text1"/>
                <w:sz w:val="23"/>
                <w:szCs w:val="23"/>
                <w:shd w:val="clear" w:color="auto" w:fill="FFFFFF"/>
                <w:lang w:val="es-CO" w:eastAsia="en-US"/>
              </w:rPr>
              <w:br w:type="page"/>
            </w:r>
            <w:r w:rsidRPr="00CD26F9">
              <w:rPr>
                <w:rFonts w:ascii="Arial" w:eastAsia="Calibri" w:hAnsi="Arial" w:cs="Arial"/>
                <w:color w:val="000000" w:themeColor="text1"/>
                <w:sz w:val="23"/>
                <w:szCs w:val="23"/>
                <w:lang w:val="es-CO" w:eastAsia="en-US"/>
              </w:rPr>
              <w:br w:type="page"/>
            </w:r>
            <w:r w:rsidRPr="00CD26F9">
              <w:rPr>
                <w:rFonts w:ascii="Arial" w:eastAsia="Calibri" w:hAnsi="Arial" w:cs="Arial"/>
                <w:b/>
                <w:color w:val="000000" w:themeColor="text1"/>
                <w:sz w:val="23"/>
                <w:szCs w:val="23"/>
                <w:lang w:val="es-CO" w:eastAsia="en-US"/>
              </w:rPr>
              <w:t>Amparo</w:t>
            </w:r>
          </w:p>
        </w:tc>
        <w:tc>
          <w:tcPr>
            <w:tcW w:w="3306" w:type="dxa"/>
            <w:shd w:val="clear" w:color="auto" w:fill="D9D9D9"/>
          </w:tcPr>
          <w:p w14:paraId="29AA0AF0" w14:textId="77777777" w:rsidR="00F671DC" w:rsidRPr="00CD26F9" w:rsidRDefault="00F671DC" w:rsidP="00CD6F6B">
            <w:pPr>
              <w:widowControl w:val="0"/>
              <w:spacing w:line="276" w:lineRule="auto"/>
              <w:jc w:val="center"/>
              <w:rPr>
                <w:rFonts w:ascii="Arial" w:eastAsia="Calibri" w:hAnsi="Arial" w:cs="Arial"/>
                <w:b/>
                <w:color w:val="000000" w:themeColor="text1"/>
                <w:sz w:val="23"/>
                <w:szCs w:val="23"/>
                <w:lang w:val="es-CO" w:eastAsia="en-US"/>
              </w:rPr>
            </w:pPr>
            <w:r w:rsidRPr="00CD26F9">
              <w:rPr>
                <w:rFonts w:ascii="Arial" w:eastAsia="Calibri" w:hAnsi="Arial" w:cs="Arial"/>
                <w:b/>
                <w:color w:val="000000" w:themeColor="text1"/>
                <w:sz w:val="23"/>
                <w:szCs w:val="23"/>
                <w:lang w:val="es-CO" w:eastAsia="en-US"/>
              </w:rPr>
              <w:t>Suficiencia</w:t>
            </w:r>
          </w:p>
        </w:tc>
        <w:tc>
          <w:tcPr>
            <w:tcW w:w="2775" w:type="dxa"/>
            <w:shd w:val="clear" w:color="auto" w:fill="D9D9D9"/>
          </w:tcPr>
          <w:p w14:paraId="7B7254FA" w14:textId="77777777" w:rsidR="00F671DC" w:rsidRPr="00CD26F9" w:rsidRDefault="00F671DC" w:rsidP="00CD6F6B">
            <w:pPr>
              <w:widowControl w:val="0"/>
              <w:spacing w:line="276" w:lineRule="auto"/>
              <w:jc w:val="center"/>
              <w:rPr>
                <w:rFonts w:ascii="Arial" w:eastAsia="Calibri" w:hAnsi="Arial" w:cs="Arial"/>
                <w:b/>
                <w:color w:val="000000" w:themeColor="text1"/>
                <w:sz w:val="23"/>
                <w:szCs w:val="23"/>
                <w:lang w:val="es-CO" w:eastAsia="en-US"/>
              </w:rPr>
            </w:pPr>
            <w:r w:rsidRPr="00CD26F9">
              <w:rPr>
                <w:rFonts w:ascii="Arial" w:eastAsia="Calibri" w:hAnsi="Arial" w:cs="Arial"/>
                <w:b/>
                <w:color w:val="000000" w:themeColor="text1"/>
                <w:sz w:val="23"/>
                <w:szCs w:val="23"/>
                <w:lang w:val="es-CO" w:eastAsia="en-US"/>
              </w:rPr>
              <w:t>Vigencia</w:t>
            </w:r>
          </w:p>
        </w:tc>
      </w:tr>
      <w:tr w:rsidR="00F671DC" w:rsidRPr="00CD26F9" w14:paraId="31F262F8" w14:textId="77777777" w:rsidTr="00CD6F6B">
        <w:trPr>
          <w:trHeight w:val="1065"/>
        </w:trPr>
        <w:tc>
          <w:tcPr>
            <w:tcW w:w="3119" w:type="dxa"/>
            <w:shd w:val="clear" w:color="auto" w:fill="auto"/>
          </w:tcPr>
          <w:p w14:paraId="7A8A2A49" w14:textId="77777777" w:rsidR="00F671DC" w:rsidRPr="00CD26F9" w:rsidRDefault="00F671DC" w:rsidP="00CD6F6B">
            <w:pPr>
              <w:widowControl w:val="0"/>
              <w:spacing w:line="276" w:lineRule="auto"/>
              <w:jc w:val="both"/>
              <w:rPr>
                <w:rFonts w:ascii="Arial" w:eastAsia="Calibri" w:hAnsi="Arial" w:cs="Arial"/>
                <w:b/>
                <w:color w:val="000000" w:themeColor="text1"/>
                <w:sz w:val="23"/>
                <w:szCs w:val="23"/>
                <w:lang w:val="es-CO" w:eastAsia="en-US"/>
              </w:rPr>
            </w:pPr>
            <w:r w:rsidRPr="00CD26F9">
              <w:rPr>
                <w:rFonts w:ascii="Arial" w:eastAsia="Calibri" w:hAnsi="Arial" w:cs="Arial"/>
                <w:b/>
                <w:color w:val="000000" w:themeColor="text1"/>
                <w:sz w:val="23"/>
                <w:szCs w:val="23"/>
                <w:lang w:val="es-CO" w:eastAsia="en-US"/>
              </w:rPr>
              <w:t>Cumplimiento</w:t>
            </w:r>
          </w:p>
        </w:tc>
        <w:tc>
          <w:tcPr>
            <w:tcW w:w="3306" w:type="dxa"/>
            <w:shd w:val="clear" w:color="auto" w:fill="auto"/>
          </w:tcPr>
          <w:p w14:paraId="21853160"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t>10% del valor del contrato</w:t>
            </w:r>
          </w:p>
        </w:tc>
        <w:tc>
          <w:tcPr>
            <w:tcW w:w="2775" w:type="dxa"/>
            <w:shd w:val="clear" w:color="auto" w:fill="auto"/>
          </w:tcPr>
          <w:p w14:paraId="0DC3F749"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t>Por el plazo de ejecución del contrato y cuatro (4) meses más.  En todo caso deberá estar vigente al momento de la liquidación</w:t>
            </w:r>
          </w:p>
        </w:tc>
      </w:tr>
      <w:tr w:rsidR="00F671DC" w:rsidRPr="00CD26F9" w14:paraId="12190C71" w14:textId="77777777" w:rsidTr="00CD6F6B">
        <w:trPr>
          <w:trHeight w:val="857"/>
        </w:trPr>
        <w:tc>
          <w:tcPr>
            <w:tcW w:w="3119" w:type="dxa"/>
            <w:shd w:val="clear" w:color="auto" w:fill="auto"/>
          </w:tcPr>
          <w:p w14:paraId="3ACB8774" w14:textId="77777777" w:rsidR="00F671DC" w:rsidRPr="00CD26F9" w:rsidRDefault="00F671DC" w:rsidP="00CD6F6B">
            <w:pPr>
              <w:widowControl w:val="0"/>
              <w:spacing w:line="276" w:lineRule="auto"/>
              <w:jc w:val="both"/>
              <w:rPr>
                <w:rFonts w:ascii="Arial" w:eastAsia="Calibri" w:hAnsi="Arial" w:cs="Arial"/>
                <w:b/>
                <w:color w:val="000000" w:themeColor="text1"/>
                <w:sz w:val="23"/>
                <w:szCs w:val="23"/>
                <w:lang w:val="es-CO" w:eastAsia="en-US"/>
              </w:rPr>
            </w:pPr>
            <w:r w:rsidRPr="00CD26F9">
              <w:rPr>
                <w:rFonts w:ascii="Arial" w:eastAsia="Calibri" w:hAnsi="Arial" w:cs="Arial"/>
                <w:b/>
                <w:color w:val="000000" w:themeColor="text1"/>
                <w:sz w:val="23"/>
                <w:szCs w:val="23"/>
                <w:lang w:val="es-CO" w:eastAsia="en-US"/>
              </w:rPr>
              <w:t>Pago de salarios, prestaciones sociales legales e indemnizaciones laborales</w:t>
            </w:r>
          </w:p>
        </w:tc>
        <w:tc>
          <w:tcPr>
            <w:tcW w:w="3306" w:type="dxa"/>
            <w:shd w:val="clear" w:color="auto" w:fill="auto"/>
          </w:tcPr>
          <w:p w14:paraId="2D18524C"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t>15% del valor del contrato</w:t>
            </w:r>
          </w:p>
        </w:tc>
        <w:tc>
          <w:tcPr>
            <w:tcW w:w="2775" w:type="dxa"/>
            <w:shd w:val="clear" w:color="auto" w:fill="auto"/>
          </w:tcPr>
          <w:p w14:paraId="1919E954"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t>Por el plazo del contrato y tres (3) años mas</w:t>
            </w:r>
          </w:p>
        </w:tc>
      </w:tr>
      <w:tr w:rsidR="00F671DC" w:rsidRPr="00CD26F9" w14:paraId="4A823E14" w14:textId="77777777" w:rsidTr="00CD6F6B">
        <w:trPr>
          <w:trHeight w:val="105"/>
        </w:trPr>
        <w:tc>
          <w:tcPr>
            <w:tcW w:w="3119" w:type="dxa"/>
            <w:shd w:val="clear" w:color="auto" w:fill="auto"/>
          </w:tcPr>
          <w:p w14:paraId="65FF051E" w14:textId="77777777" w:rsidR="00F671DC" w:rsidRPr="00CD26F9" w:rsidRDefault="00F671DC" w:rsidP="00CD6F6B">
            <w:pPr>
              <w:widowControl w:val="0"/>
              <w:spacing w:line="276" w:lineRule="auto"/>
              <w:jc w:val="both"/>
              <w:rPr>
                <w:rFonts w:ascii="Arial" w:eastAsia="Calibri" w:hAnsi="Arial" w:cs="Arial"/>
                <w:b/>
                <w:color w:val="000000" w:themeColor="text1"/>
                <w:sz w:val="23"/>
                <w:szCs w:val="23"/>
                <w:lang w:val="es-CO" w:eastAsia="en-US"/>
              </w:rPr>
            </w:pPr>
            <w:r w:rsidRPr="00CD26F9">
              <w:rPr>
                <w:rFonts w:ascii="Arial" w:eastAsia="Calibri" w:hAnsi="Arial" w:cs="Arial"/>
                <w:b/>
                <w:color w:val="000000" w:themeColor="text1"/>
                <w:sz w:val="23"/>
                <w:szCs w:val="23"/>
                <w:lang w:val="es-CO" w:eastAsia="en-US"/>
              </w:rPr>
              <w:t>Calidad de los bienes</w:t>
            </w:r>
          </w:p>
        </w:tc>
        <w:tc>
          <w:tcPr>
            <w:tcW w:w="3306" w:type="dxa"/>
            <w:shd w:val="clear" w:color="auto" w:fill="auto"/>
          </w:tcPr>
          <w:p w14:paraId="03744757"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t>15% del valor del contrato</w:t>
            </w:r>
          </w:p>
        </w:tc>
        <w:tc>
          <w:tcPr>
            <w:tcW w:w="2775" w:type="dxa"/>
            <w:shd w:val="clear" w:color="auto" w:fill="auto"/>
          </w:tcPr>
          <w:p w14:paraId="1EE17640"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t>Por el plazo de ejecución del contrato y cuatro (4) meses más.  En todo caso deberá estar vigente al momento de la liquidación</w:t>
            </w:r>
          </w:p>
        </w:tc>
      </w:tr>
      <w:tr w:rsidR="00F671DC" w:rsidRPr="00CD26F9" w14:paraId="63C62D71" w14:textId="77777777" w:rsidTr="00CD6F6B">
        <w:trPr>
          <w:trHeight w:val="545"/>
        </w:trPr>
        <w:tc>
          <w:tcPr>
            <w:tcW w:w="3119" w:type="dxa"/>
            <w:shd w:val="clear" w:color="auto" w:fill="auto"/>
          </w:tcPr>
          <w:p w14:paraId="01947463" w14:textId="77777777" w:rsidR="00F671DC" w:rsidRPr="00CD26F9" w:rsidRDefault="00F671DC" w:rsidP="00CD6F6B">
            <w:pPr>
              <w:widowControl w:val="0"/>
              <w:spacing w:line="276" w:lineRule="auto"/>
              <w:jc w:val="both"/>
              <w:rPr>
                <w:rFonts w:ascii="Arial" w:eastAsia="Calibri" w:hAnsi="Arial" w:cs="Arial"/>
                <w:b/>
                <w:color w:val="000000" w:themeColor="text1"/>
                <w:sz w:val="23"/>
                <w:szCs w:val="23"/>
                <w:lang w:val="es-CO" w:eastAsia="en-US"/>
              </w:rPr>
            </w:pPr>
            <w:r w:rsidRPr="00CD26F9">
              <w:rPr>
                <w:rFonts w:ascii="Arial" w:eastAsia="Calibri" w:hAnsi="Arial" w:cs="Arial"/>
                <w:b/>
                <w:color w:val="000000" w:themeColor="text1"/>
                <w:sz w:val="23"/>
                <w:szCs w:val="23"/>
                <w:lang w:val="es-CO" w:eastAsia="en-US"/>
              </w:rPr>
              <w:t>Responsabilidad Civil Extracontractual</w:t>
            </w:r>
          </w:p>
        </w:tc>
        <w:tc>
          <w:tcPr>
            <w:tcW w:w="3306" w:type="dxa"/>
            <w:shd w:val="clear" w:color="auto" w:fill="auto"/>
          </w:tcPr>
          <w:p w14:paraId="3741BBC1"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b/>
                <w:color w:val="000000" w:themeColor="text1"/>
                <w:sz w:val="23"/>
                <w:szCs w:val="23"/>
                <w:highlight w:val="yellow"/>
                <w:lang w:val="es-CO" w:eastAsia="en-US"/>
              </w:rPr>
              <w:t>200 SMMLV</w:t>
            </w:r>
            <w:r w:rsidRPr="00CD26F9">
              <w:rPr>
                <w:rFonts w:ascii="Arial" w:eastAsia="Calibri" w:hAnsi="Arial" w:cs="Arial"/>
                <w:color w:val="000000" w:themeColor="text1"/>
                <w:sz w:val="23"/>
                <w:szCs w:val="23"/>
                <w:highlight w:val="yellow"/>
                <w:lang w:val="es-CO" w:eastAsia="en-US"/>
              </w:rPr>
              <w:t xml:space="preserve"> para contratos  con valor </w:t>
            </w:r>
            <w:r w:rsidRPr="00CD26F9">
              <w:rPr>
                <w:rFonts w:ascii="Arial" w:eastAsia="Calibri" w:hAnsi="Arial" w:cs="Arial"/>
                <w:color w:val="000000" w:themeColor="text1"/>
                <w:sz w:val="23"/>
                <w:szCs w:val="23"/>
                <w:highlight w:val="yellow"/>
                <w:u w:val="single"/>
                <w:lang w:val="es-CO" w:eastAsia="en-US"/>
              </w:rPr>
              <w:t xml:space="preserve">&lt; </w:t>
            </w:r>
            <w:r w:rsidRPr="00CD26F9">
              <w:rPr>
                <w:rFonts w:ascii="Arial" w:eastAsia="Calibri" w:hAnsi="Arial" w:cs="Arial"/>
                <w:color w:val="000000" w:themeColor="text1"/>
                <w:sz w:val="23"/>
                <w:szCs w:val="23"/>
                <w:highlight w:val="yellow"/>
                <w:lang w:val="es-CO" w:eastAsia="en-US"/>
              </w:rPr>
              <w:t>1.500 SMMLV</w:t>
            </w:r>
          </w:p>
          <w:p w14:paraId="6FCCA105"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b/>
                <w:color w:val="000000" w:themeColor="text1"/>
                <w:sz w:val="23"/>
                <w:szCs w:val="23"/>
                <w:highlight w:val="yellow"/>
                <w:lang w:val="es-CO" w:eastAsia="en-US"/>
              </w:rPr>
              <w:lastRenderedPageBreak/>
              <w:t>300 SMMLV</w:t>
            </w:r>
            <w:r w:rsidRPr="00CD26F9">
              <w:rPr>
                <w:rFonts w:ascii="Arial" w:eastAsia="Calibri" w:hAnsi="Arial" w:cs="Arial"/>
                <w:color w:val="000000" w:themeColor="text1"/>
                <w:sz w:val="23"/>
                <w:szCs w:val="23"/>
                <w:highlight w:val="yellow"/>
                <w:lang w:val="es-CO" w:eastAsia="en-US"/>
              </w:rPr>
              <w:t xml:space="preserve"> para contratos con valor &gt; 1.500 y </w:t>
            </w:r>
            <w:r w:rsidRPr="00CD26F9">
              <w:rPr>
                <w:rFonts w:ascii="Arial" w:eastAsia="Calibri" w:hAnsi="Arial" w:cs="Arial"/>
                <w:color w:val="000000" w:themeColor="text1"/>
                <w:sz w:val="23"/>
                <w:szCs w:val="23"/>
                <w:highlight w:val="yellow"/>
                <w:u w:val="single"/>
                <w:lang w:val="es-CO" w:eastAsia="en-US"/>
              </w:rPr>
              <w:t>&lt;</w:t>
            </w:r>
            <w:r w:rsidRPr="00CD26F9">
              <w:rPr>
                <w:rFonts w:ascii="Arial" w:eastAsia="Calibri" w:hAnsi="Arial" w:cs="Arial"/>
                <w:color w:val="000000" w:themeColor="text1"/>
                <w:sz w:val="23"/>
                <w:szCs w:val="23"/>
                <w:highlight w:val="yellow"/>
                <w:lang w:val="es-CO" w:eastAsia="en-US"/>
              </w:rPr>
              <w:t xml:space="preserve"> 2.500 SMMLV</w:t>
            </w:r>
          </w:p>
          <w:p w14:paraId="184A342E"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b/>
                <w:color w:val="000000" w:themeColor="text1"/>
                <w:sz w:val="23"/>
                <w:szCs w:val="23"/>
                <w:highlight w:val="yellow"/>
                <w:lang w:val="es-CO" w:eastAsia="en-US"/>
              </w:rPr>
              <w:t>400 SMMLV</w:t>
            </w:r>
            <w:r w:rsidRPr="00CD26F9">
              <w:rPr>
                <w:rFonts w:ascii="Arial" w:eastAsia="Calibri" w:hAnsi="Arial" w:cs="Arial"/>
                <w:color w:val="000000" w:themeColor="text1"/>
                <w:sz w:val="23"/>
                <w:szCs w:val="23"/>
                <w:highlight w:val="yellow"/>
                <w:lang w:val="es-CO" w:eastAsia="en-US"/>
              </w:rPr>
              <w:t xml:space="preserve"> para contratos con valor &gt;2.500 y </w:t>
            </w:r>
            <w:r w:rsidRPr="00CD26F9">
              <w:rPr>
                <w:rFonts w:ascii="Arial" w:eastAsia="Calibri" w:hAnsi="Arial" w:cs="Arial"/>
                <w:color w:val="000000" w:themeColor="text1"/>
                <w:sz w:val="23"/>
                <w:szCs w:val="23"/>
                <w:highlight w:val="yellow"/>
                <w:u w:val="single"/>
                <w:lang w:val="es-CO" w:eastAsia="en-US"/>
              </w:rPr>
              <w:t>&lt;</w:t>
            </w:r>
            <w:r w:rsidRPr="00CD26F9">
              <w:rPr>
                <w:rFonts w:ascii="Arial" w:eastAsia="Calibri" w:hAnsi="Arial" w:cs="Arial"/>
                <w:color w:val="000000" w:themeColor="text1"/>
                <w:sz w:val="23"/>
                <w:szCs w:val="23"/>
                <w:highlight w:val="yellow"/>
                <w:lang w:val="es-CO" w:eastAsia="en-US"/>
              </w:rPr>
              <w:t>5.000 SMMLV</w:t>
            </w:r>
          </w:p>
          <w:p w14:paraId="71C089D2"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b/>
                <w:color w:val="000000" w:themeColor="text1"/>
                <w:sz w:val="23"/>
                <w:szCs w:val="23"/>
                <w:highlight w:val="yellow"/>
                <w:lang w:val="es-CO" w:eastAsia="en-US"/>
              </w:rPr>
              <w:t>500 SMMLV</w:t>
            </w:r>
            <w:r w:rsidRPr="00CD26F9">
              <w:rPr>
                <w:rFonts w:ascii="Arial" w:eastAsia="Calibri" w:hAnsi="Arial" w:cs="Arial"/>
                <w:color w:val="000000" w:themeColor="text1"/>
                <w:sz w:val="23"/>
                <w:szCs w:val="23"/>
                <w:highlight w:val="yellow"/>
                <w:lang w:val="es-CO" w:eastAsia="en-US"/>
              </w:rPr>
              <w:t xml:space="preserve"> para contratos con valor &gt;5.000 y </w:t>
            </w:r>
            <w:r w:rsidRPr="00CD26F9">
              <w:rPr>
                <w:rFonts w:ascii="Arial" w:eastAsia="Calibri" w:hAnsi="Arial" w:cs="Arial"/>
                <w:color w:val="000000" w:themeColor="text1"/>
                <w:sz w:val="23"/>
                <w:szCs w:val="23"/>
                <w:highlight w:val="yellow"/>
                <w:u w:val="single"/>
                <w:lang w:val="es-CO" w:eastAsia="en-US"/>
              </w:rPr>
              <w:t>&lt;</w:t>
            </w:r>
            <w:r w:rsidRPr="00CD26F9">
              <w:rPr>
                <w:rFonts w:ascii="Arial" w:eastAsia="Calibri" w:hAnsi="Arial" w:cs="Arial"/>
                <w:color w:val="000000" w:themeColor="text1"/>
                <w:sz w:val="23"/>
                <w:szCs w:val="23"/>
                <w:highlight w:val="yellow"/>
                <w:lang w:val="es-CO" w:eastAsia="en-US"/>
              </w:rPr>
              <w:t>10.000 SMMLV</w:t>
            </w:r>
          </w:p>
          <w:p w14:paraId="02743793"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b/>
                <w:color w:val="000000" w:themeColor="text1"/>
                <w:sz w:val="23"/>
                <w:szCs w:val="23"/>
                <w:highlight w:val="yellow"/>
                <w:lang w:val="es-CO" w:eastAsia="en-US"/>
              </w:rPr>
              <w:t>5%</w:t>
            </w:r>
            <w:r w:rsidRPr="00CD26F9">
              <w:rPr>
                <w:rFonts w:ascii="Arial" w:eastAsia="Calibri" w:hAnsi="Arial" w:cs="Arial"/>
                <w:color w:val="000000" w:themeColor="text1"/>
                <w:sz w:val="23"/>
                <w:szCs w:val="23"/>
                <w:highlight w:val="yellow"/>
                <w:lang w:val="es-CO" w:eastAsia="en-US"/>
              </w:rPr>
              <w:t xml:space="preserve"> del valor del contrato para contratos con valor &gt; </w:t>
            </w:r>
            <w:r w:rsidRPr="00CD26F9">
              <w:rPr>
                <w:rFonts w:ascii="Arial" w:eastAsia="Calibri" w:hAnsi="Arial" w:cs="Arial"/>
                <w:b/>
                <w:color w:val="000000" w:themeColor="text1"/>
                <w:sz w:val="23"/>
                <w:szCs w:val="23"/>
                <w:highlight w:val="yellow"/>
                <w:lang w:val="es-CO" w:eastAsia="en-US"/>
              </w:rPr>
              <w:t xml:space="preserve">10.000 SMMLV </w:t>
            </w:r>
            <w:r w:rsidRPr="00CD26F9">
              <w:rPr>
                <w:rFonts w:ascii="Arial" w:eastAsia="Calibri" w:hAnsi="Arial" w:cs="Arial"/>
                <w:color w:val="000000" w:themeColor="text1"/>
                <w:sz w:val="23"/>
                <w:szCs w:val="23"/>
                <w:highlight w:val="yellow"/>
                <w:lang w:val="es-CO" w:eastAsia="en-US"/>
              </w:rPr>
              <w:t>y el valor asegurado debe ser máximo 75.000 SMMLV</w:t>
            </w:r>
          </w:p>
        </w:tc>
        <w:tc>
          <w:tcPr>
            <w:tcW w:w="2775" w:type="dxa"/>
            <w:shd w:val="clear" w:color="auto" w:fill="auto"/>
          </w:tcPr>
          <w:p w14:paraId="3F84C6AA" w14:textId="77777777" w:rsidR="00F671DC" w:rsidRPr="00CD26F9" w:rsidRDefault="00F671DC" w:rsidP="00CD6F6B">
            <w:pPr>
              <w:widowControl w:val="0"/>
              <w:spacing w:line="276" w:lineRule="auto"/>
              <w:jc w:val="both"/>
              <w:rPr>
                <w:rFonts w:ascii="Arial" w:eastAsia="Calibri" w:hAnsi="Arial" w:cs="Arial"/>
                <w:color w:val="000000" w:themeColor="text1"/>
                <w:sz w:val="23"/>
                <w:szCs w:val="23"/>
                <w:highlight w:val="yellow"/>
                <w:lang w:val="es-CO" w:eastAsia="en-US"/>
              </w:rPr>
            </w:pPr>
            <w:r w:rsidRPr="00CD26F9">
              <w:rPr>
                <w:rFonts w:ascii="Arial" w:eastAsia="Calibri" w:hAnsi="Arial" w:cs="Arial"/>
                <w:color w:val="000000" w:themeColor="text1"/>
                <w:sz w:val="23"/>
                <w:szCs w:val="23"/>
                <w:highlight w:val="yellow"/>
                <w:lang w:val="es-CO" w:eastAsia="en-US"/>
              </w:rPr>
              <w:lastRenderedPageBreak/>
              <w:t>Por el periodo de ejecución del contrato.</w:t>
            </w:r>
          </w:p>
        </w:tc>
      </w:tr>
    </w:tbl>
    <w:p w14:paraId="3F7FA6DA" w14:textId="7A1F009A" w:rsidR="00F671DC" w:rsidRPr="00F5305E" w:rsidRDefault="00F671DC" w:rsidP="00F671DC">
      <w:pPr>
        <w:spacing w:line="276" w:lineRule="auto"/>
        <w:ind w:right="-6"/>
        <w:contextualSpacing/>
        <w:jc w:val="both"/>
        <w:rPr>
          <w:rFonts w:ascii="Arial" w:hAnsi="Arial" w:cs="Arial"/>
          <w:b/>
          <w:color w:val="000000" w:themeColor="text1"/>
          <w:sz w:val="23"/>
          <w:szCs w:val="23"/>
          <w:u w:val="single"/>
        </w:rPr>
      </w:pPr>
      <w:r w:rsidRPr="00FE4EAC">
        <w:rPr>
          <w:rFonts w:ascii="Arial" w:eastAsia="Arial" w:hAnsi="Arial" w:cs="Arial"/>
          <w:b/>
          <w:color w:val="000000" w:themeColor="text1"/>
          <w:sz w:val="23"/>
          <w:szCs w:val="23"/>
          <w:lang w:eastAsia="ar-SA"/>
        </w:rPr>
        <w:t xml:space="preserve">Parágrafo I: </w:t>
      </w:r>
      <w:r w:rsidRPr="00FE4EAC">
        <w:rPr>
          <w:rFonts w:ascii="Arial" w:eastAsia="Arial" w:hAnsi="Arial" w:cs="Arial"/>
          <w:color w:val="000000" w:themeColor="text1"/>
          <w:sz w:val="23"/>
          <w:szCs w:val="23"/>
          <w:lang w:eastAsia="ar-SA"/>
        </w:rPr>
        <w:t xml:space="preserve">El término de estas garantías correrá a partir de la  expedición de la misma y estarán sujetas a la aprobación de la Empresa y no expirará por falta de pago de la prima o revocatoria unilateral. </w:t>
      </w:r>
      <w:r w:rsidRPr="00FE4EAC">
        <w:rPr>
          <w:rFonts w:ascii="Arial" w:eastAsia="Arial" w:hAnsi="Arial" w:cs="Arial"/>
          <w:b/>
          <w:color w:val="000000" w:themeColor="text1"/>
          <w:sz w:val="23"/>
          <w:szCs w:val="23"/>
          <w:lang w:eastAsia="ar-SA"/>
        </w:rPr>
        <w:t xml:space="preserve">Parágrafo II: </w:t>
      </w:r>
      <w:r w:rsidRPr="00FE4EAC">
        <w:rPr>
          <w:rFonts w:ascii="Arial" w:hAnsi="Arial" w:cs="Arial"/>
          <w:color w:val="000000" w:themeColor="text1"/>
          <w:sz w:val="23"/>
          <w:szCs w:val="23"/>
        </w:rPr>
        <w:t xml:space="preserve">En caso de no darse la liquidación dentro de los cuatro (4) meses siguientes a la terminación del contrato, es obligación del CONTRATISTA ampliar las vigencias de las garantías por un término de veintiséis (26) meses más. </w:t>
      </w:r>
      <w:r w:rsidRPr="00FE4EAC">
        <w:rPr>
          <w:rFonts w:ascii="Arial" w:eastAsia="Arial" w:hAnsi="Arial" w:cs="Arial"/>
          <w:b/>
          <w:color w:val="000000" w:themeColor="text1"/>
          <w:sz w:val="23"/>
          <w:szCs w:val="23"/>
          <w:lang w:eastAsia="ar-SA"/>
        </w:rPr>
        <w:t>Parágrafo III:</w:t>
      </w:r>
      <w:r w:rsidRPr="00FE4EAC">
        <w:rPr>
          <w:rFonts w:ascii="Arial" w:eastAsia="Arial" w:hAnsi="Arial" w:cs="Arial"/>
          <w:color w:val="000000" w:themeColor="text1"/>
          <w:sz w:val="23"/>
          <w:szCs w:val="23"/>
          <w:lang w:eastAsia="ar-SA"/>
        </w:rPr>
        <w:t xml:space="preserve"> Reposición de las Garantías: el CONTRATISTA, repondrá el monto de las garantías cada vez que en razón de sanciones impuestas o por otro hecho se disminuyere o agotare, es decir, cuando por razón de siniestros se afecte su valor. </w:t>
      </w:r>
      <w:r w:rsidRPr="00FE4EAC">
        <w:rPr>
          <w:rFonts w:ascii="Arial" w:hAnsi="Arial" w:cs="Arial"/>
          <w:b/>
          <w:bCs/>
          <w:color w:val="000000" w:themeColor="text1"/>
          <w:sz w:val="23"/>
          <w:szCs w:val="23"/>
          <w:u w:val="single"/>
        </w:rPr>
        <w:t xml:space="preserve">CLÁUSULA SÉPTIMA - </w:t>
      </w:r>
      <w:r w:rsidRPr="00FE4EAC">
        <w:rPr>
          <w:rFonts w:ascii="Arial" w:hAnsi="Arial" w:cs="Arial"/>
          <w:b/>
          <w:color w:val="000000" w:themeColor="text1"/>
          <w:sz w:val="23"/>
          <w:szCs w:val="23"/>
          <w:u w:val="single"/>
        </w:rPr>
        <w:t>PROHIBICIÓN DE CESIÓN</w:t>
      </w:r>
      <w:r w:rsidRPr="00FE4EAC">
        <w:rPr>
          <w:rFonts w:ascii="Arial" w:hAnsi="Arial" w:cs="Arial"/>
          <w:color w:val="000000" w:themeColor="text1"/>
          <w:sz w:val="23"/>
          <w:szCs w:val="23"/>
        </w:rPr>
        <w:t xml:space="preserve">. EL CONTRATISTA no puede ceder parcial ni totalmente sus obligaciones o derechos derivados del presente Contrato sin la autorización </w:t>
      </w:r>
      <w:r w:rsidRPr="00F671DC">
        <w:rPr>
          <w:rFonts w:ascii="Arial" w:hAnsi="Arial" w:cs="Arial"/>
          <w:color w:val="000000" w:themeColor="text1"/>
          <w:sz w:val="23"/>
          <w:szCs w:val="23"/>
        </w:rPr>
        <w:t>previa, expresa y escrita de la Empresa</w:t>
      </w:r>
      <w:r w:rsidRPr="00F671DC">
        <w:rPr>
          <w:rFonts w:ascii="Arial" w:eastAsia="Arial" w:hAnsi="Arial" w:cs="Arial"/>
          <w:color w:val="000000" w:themeColor="text1"/>
          <w:sz w:val="23"/>
          <w:szCs w:val="23"/>
          <w:lang w:eastAsia="ar-SA"/>
        </w:rPr>
        <w:t xml:space="preserve"> </w:t>
      </w:r>
      <w:r w:rsidRPr="00F671DC">
        <w:rPr>
          <w:rFonts w:ascii="Arial" w:hAnsi="Arial" w:cs="Arial"/>
          <w:b/>
          <w:bCs/>
          <w:color w:val="000000" w:themeColor="text1"/>
          <w:sz w:val="23"/>
          <w:szCs w:val="23"/>
          <w:u w:val="single"/>
        </w:rPr>
        <w:t xml:space="preserve">CLÁUSULA </w:t>
      </w:r>
      <w:r w:rsidRPr="00F671DC">
        <w:rPr>
          <w:rFonts w:ascii="Arial" w:hAnsi="Arial" w:cs="Arial"/>
          <w:b/>
          <w:color w:val="000000" w:themeColor="text1"/>
          <w:sz w:val="23"/>
          <w:szCs w:val="23"/>
          <w:u w:val="single"/>
        </w:rPr>
        <w:t>OCTAVA - VIGENCIA DEL CONTRATO</w:t>
      </w:r>
      <w:r w:rsidRPr="00F671DC">
        <w:rPr>
          <w:rFonts w:ascii="Arial" w:hAnsi="Arial" w:cs="Arial"/>
          <w:color w:val="000000" w:themeColor="text1"/>
          <w:sz w:val="23"/>
          <w:szCs w:val="23"/>
        </w:rPr>
        <w:t>: El presente contrato tendrá una vigencia de _</w:t>
      </w:r>
      <w:r w:rsidRPr="00F671DC">
        <w:rPr>
          <w:rFonts w:ascii="Arial" w:hAnsi="Arial" w:cs="Arial"/>
          <w:color w:val="FF0000"/>
          <w:sz w:val="23"/>
          <w:szCs w:val="23"/>
        </w:rPr>
        <w:t xml:space="preserve">_________________ </w:t>
      </w:r>
      <w:r w:rsidRPr="00F671DC">
        <w:rPr>
          <w:rFonts w:ascii="Arial" w:hAnsi="Arial" w:cs="Arial"/>
          <w:color w:val="000000" w:themeColor="text1"/>
          <w:sz w:val="23"/>
          <w:szCs w:val="23"/>
        </w:rPr>
        <w:t>contados a partir de la suscripción del acta de inicio sin exceder el 31 de diciembre del 202_</w:t>
      </w:r>
      <w:r w:rsidRPr="00F671DC">
        <w:rPr>
          <w:rFonts w:ascii="Arial" w:hAnsi="Arial" w:cs="Arial"/>
          <w:sz w:val="23"/>
          <w:szCs w:val="23"/>
        </w:rPr>
        <w:t xml:space="preserve">. </w:t>
      </w:r>
      <w:r w:rsidRPr="00F671DC">
        <w:rPr>
          <w:rFonts w:ascii="Arial" w:hAnsi="Arial" w:cs="Arial"/>
          <w:b/>
          <w:sz w:val="23"/>
          <w:szCs w:val="23"/>
          <w:u w:val="single"/>
        </w:rPr>
        <w:t>DÉ</w:t>
      </w:r>
      <w:r w:rsidR="00BF48E7" w:rsidRPr="00F671DC">
        <w:rPr>
          <w:rFonts w:ascii="Arial" w:hAnsi="Arial" w:cs="Arial"/>
          <w:b/>
          <w:sz w:val="23"/>
          <w:szCs w:val="23"/>
          <w:u w:val="single"/>
        </w:rPr>
        <w:t>CIMA</w:t>
      </w:r>
      <w:r w:rsidR="00FE6798" w:rsidRPr="00F671DC">
        <w:rPr>
          <w:rFonts w:ascii="Arial" w:hAnsi="Arial" w:cs="Arial"/>
          <w:b/>
          <w:sz w:val="23"/>
          <w:szCs w:val="23"/>
          <w:u w:val="single"/>
        </w:rPr>
        <w:t xml:space="preserve">. – </w:t>
      </w:r>
      <w:r w:rsidR="00943B3D" w:rsidRPr="00F671DC">
        <w:rPr>
          <w:rFonts w:ascii="Arial" w:hAnsi="Arial" w:cs="Arial"/>
          <w:b/>
          <w:sz w:val="23"/>
          <w:szCs w:val="23"/>
          <w:u w:val="single"/>
        </w:rPr>
        <w:t>REGIMEN JURIDICO DEL CONTRATO</w:t>
      </w:r>
      <w:r w:rsidR="00FE6798" w:rsidRPr="00F671DC">
        <w:rPr>
          <w:rFonts w:ascii="Arial" w:hAnsi="Arial" w:cs="Arial"/>
          <w:b/>
          <w:sz w:val="23"/>
          <w:szCs w:val="23"/>
          <w:u w:val="single"/>
        </w:rPr>
        <w:t>:</w:t>
      </w:r>
      <w:r w:rsidR="00FE6798" w:rsidRPr="00F671DC">
        <w:rPr>
          <w:rFonts w:ascii="Arial" w:hAnsi="Arial" w:cs="Arial"/>
          <w:sz w:val="23"/>
          <w:szCs w:val="23"/>
        </w:rPr>
        <w:t xml:space="preserve"> </w:t>
      </w:r>
      <w:r w:rsidR="00943B3D" w:rsidRPr="00F671DC">
        <w:rPr>
          <w:rFonts w:ascii="Arial" w:hAnsi="Arial" w:cs="Arial"/>
          <w:sz w:val="23"/>
          <w:szCs w:val="23"/>
        </w:rPr>
        <w:t>Se trata de un contrato de suministro, por contratación con una oferta según el CAPITULO V</w:t>
      </w:r>
      <w:r w:rsidR="00943B3D" w:rsidRPr="00F671DC">
        <w:rPr>
          <w:rFonts w:ascii="Arial" w:hAnsi="Arial" w:cs="Arial"/>
          <w:color w:val="FF0000"/>
          <w:sz w:val="23"/>
          <w:szCs w:val="23"/>
        </w:rPr>
        <w:t>, artículo 16.3 del manual de contratación (acuerdo N 004 del 17 de octubre de 2013, modificado mediante el acuerdo 002 de noviembre 2 de 2017</w:t>
      </w:r>
      <w:r w:rsidR="00B71B37" w:rsidRPr="00F671DC">
        <w:rPr>
          <w:rFonts w:ascii="Arial" w:hAnsi="Arial" w:cs="Arial"/>
          <w:color w:val="FF0000"/>
          <w:sz w:val="23"/>
          <w:szCs w:val="23"/>
        </w:rPr>
        <w:t>)</w:t>
      </w:r>
      <w:r w:rsidR="00FE6798" w:rsidRPr="00F671DC">
        <w:rPr>
          <w:rFonts w:ascii="Arial" w:hAnsi="Arial" w:cs="Arial"/>
          <w:color w:val="FF0000"/>
          <w:sz w:val="23"/>
          <w:szCs w:val="23"/>
        </w:rPr>
        <w:t xml:space="preserve">. </w:t>
      </w:r>
      <w:r w:rsidRPr="00F671DC">
        <w:rPr>
          <w:rFonts w:ascii="Arial" w:hAnsi="Arial" w:cs="Arial"/>
          <w:b/>
          <w:bCs/>
          <w:color w:val="000000" w:themeColor="text1"/>
          <w:sz w:val="23"/>
          <w:szCs w:val="23"/>
          <w:u w:val="single"/>
        </w:rPr>
        <w:t xml:space="preserve">CLÁUSULA </w:t>
      </w:r>
      <w:r w:rsidRPr="00F671DC">
        <w:rPr>
          <w:rFonts w:ascii="Arial" w:hAnsi="Arial" w:cs="Arial"/>
          <w:b/>
          <w:color w:val="000000" w:themeColor="text1"/>
          <w:sz w:val="23"/>
          <w:szCs w:val="23"/>
          <w:u w:val="single"/>
        </w:rPr>
        <w:t>DÉCIMA - SUJECIÓN A LAS APROPIACIONES PRESUPUESTALES</w:t>
      </w:r>
      <w:r w:rsidRPr="00F671DC">
        <w:rPr>
          <w:rFonts w:ascii="Arial" w:hAnsi="Arial" w:cs="Arial"/>
          <w:color w:val="000000" w:themeColor="text1"/>
          <w:sz w:val="23"/>
          <w:szCs w:val="23"/>
        </w:rPr>
        <w:t>: La Empresa de Servicios Públicos La Unión S.A. E.S.P., pagara al contratista el valor del presente contrato con cargo al Certificado de disponibilidad presupuestal N</w:t>
      </w:r>
      <w:r w:rsidRPr="00F671DC">
        <w:rPr>
          <w:rFonts w:ascii="Arial" w:hAnsi="Arial" w:cs="Arial"/>
          <w:color w:val="FF0000"/>
          <w:sz w:val="23"/>
          <w:szCs w:val="23"/>
        </w:rPr>
        <w:t xml:space="preserve">° ____del _____de ______del 202__ Rubro </w:t>
      </w:r>
      <w:r w:rsidRPr="00F671DC">
        <w:rPr>
          <w:rFonts w:ascii="Arial" w:hAnsi="Arial" w:cs="Arial"/>
          <w:color w:val="FF0000"/>
          <w:sz w:val="23"/>
          <w:szCs w:val="23"/>
        </w:rPr>
        <w:lastRenderedPageBreak/>
        <w:t>____________________</w:t>
      </w:r>
      <w:r w:rsidRPr="00F671DC">
        <w:rPr>
          <w:rFonts w:ascii="Arial" w:eastAsia="Arial" w:hAnsi="Arial" w:cs="Arial"/>
          <w:color w:val="FF0000"/>
          <w:sz w:val="23"/>
          <w:szCs w:val="23"/>
          <w:lang w:eastAsia="ar-SA"/>
        </w:rPr>
        <w:t xml:space="preserve"> </w:t>
      </w:r>
      <w:r w:rsidRPr="00F671DC">
        <w:rPr>
          <w:rFonts w:ascii="Arial" w:hAnsi="Arial" w:cs="Arial"/>
          <w:b/>
          <w:bCs/>
          <w:color w:val="000000" w:themeColor="text1"/>
          <w:sz w:val="23"/>
          <w:szCs w:val="23"/>
          <w:u w:val="single"/>
        </w:rPr>
        <w:t xml:space="preserve">CLÁUSULA </w:t>
      </w:r>
      <w:r w:rsidRPr="00F671DC">
        <w:rPr>
          <w:rFonts w:ascii="Arial" w:hAnsi="Arial" w:cs="Arial"/>
          <w:b/>
          <w:color w:val="000000" w:themeColor="text1"/>
          <w:sz w:val="23"/>
          <w:szCs w:val="23"/>
          <w:u w:val="single"/>
        </w:rPr>
        <w:t>DÉCIMA PRIMERA - DOMICILIO</w:t>
      </w:r>
      <w:r w:rsidRPr="00F671DC">
        <w:rPr>
          <w:rFonts w:ascii="Arial" w:hAnsi="Arial" w:cs="Arial"/>
          <w:color w:val="000000" w:themeColor="text1"/>
          <w:sz w:val="23"/>
          <w:szCs w:val="23"/>
        </w:rPr>
        <w:t xml:space="preserve"> Para todos los efectos legales y administrativos, el domicilio contractual se establece en el Empresa de LA UNIÓN. </w:t>
      </w:r>
      <w:r w:rsidRPr="00F671DC">
        <w:rPr>
          <w:rFonts w:ascii="Arial" w:hAnsi="Arial" w:cs="Arial"/>
          <w:b/>
          <w:bCs/>
          <w:color w:val="000000" w:themeColor="text1"/>
          <w:sz w:val="23"/>
          <w:szCs w:val="23"/>
          <w:u w:val="single"/>
        </w:rPr>
        <w:t xml:space="preserve">CLÁUSULA </w:t>
      </w:r>
      <w:r w:rsidRPr="00F671DC">
        <w:rPr>
          <w:rFonts w:ascii="Arial" w:hAnsi="Arial" w:cs="Arial"/>
          <w:b/>
          <w:color w:val="000000" w:themeColor="text1"/>
          <w:sz w:val="23"/>
          <w:szCs w:val="23"/>
          <w:u w:val="single"/>
        </w:rPr>
        <w:t>DÉCIMA SEGUNDA - INCOMPATIBILIDADES E</w:t>
      </w:r>
      <w:r w:rsidRPr="00FE4EAC">
        <w:rPr>
          <w:rFonts w:ascii="Arial" w:hAnsi="Arial" w:cs="Arial"/>
          <w:b/>
          <w:color w:val="000000" w:themeColor="text1"/>
          <w:sz w:val="23"/>
          <w:szCs w:val="23"/>
          <w:u w:val="single"/>
        </w:rPr>
        <w:t xml:space="preserve"> INHABILIDADES</w:t>
      </w:r>
      <w:r w:rsidRPr="00FE4EAC">
        <w:rPr>
          <w:rFonts w:ascii="Arial" w:hAnsi="Arial" w:cs="Arial"/>
          <w:b/>
          <w:color w:val="000000" w:themeColor="text1"/>
          <w:sz w:val="23"/>
          <w:szCs w:val="23"/>
        </w:rPr>
        <w:t>. El CONTRATISTA</w:t>
      </w:r>
      <w:r w:rsidRPr="00FE4EAC">
        <w:rPr>
          <w:rFonts w:ascii="Arial" w:hAnsi="Arial" w:cs="Arial"/>
          <w:color w:val="000000" w:themeColor="text1"/>
          <w:sz w:val="23"/>
          <w:szCs w:val="23"/>
        </w:rPr>
        <w:t xml:space="preserve"> manifiesta no estar incurso dentro del régimen de inhabilidades e Incompatibilidad legal o constitucional alguna, para suscribir el presente contrato, so pena de las sanciones de Ley.</w:t>
      </w:r>
      <w:r w:rsidRPr="00FE4EAC">
        <w:rPr>
          <w:rFonts w:ascii="Arial" w:eastAsia="Arial" w:hAnsi="Arial" w:cs="Arial"/>
          <w:color w:val="000000" w:themeColor="text1"/>
          <w:sz w:val="23"/>
          <w:szCs w:val="23"/>
          <w:lang w:eastAsia="ar-SA"/>
        </w:rPr>
        <w:t xml:space="preserve"> </w:t>
      </w:r>
      <w:r w:rsidRPr="00FE4EAC">
        <w:rPr>
          <w:rFonts w:ascii="Arial" w:hAnsi="Arial" w:cs="Arial"/>
          <w:b/>
          <w:bCs/>
          <w:color w:val="000000" w:themeColor="text1"/>
          <w:sz w:val="23"/>
          <w:szCs w:val="23"/>
          <w:u w:val="single"/>
        </w:rPr>
        <w:t xml:space="preserve">CLÁUSULA </w:t>
      </w:r>
      <w:r w:rsidRPr="00FE4EAC">
        <w:rPr>
          <w:rFonts w:ascii="Arial" w:hAnsi="Arial" w:cs="Arial"/>
          <w:b/>
          <w:color w:val="000000" w:themeColor="text1"/>
          <w:sz w:val="23"/>
          <w:szCs w:val="23"/>
          <w:u w:val="single"/>
        </w:rPr>
        <w:t xml:space="preserve">DÉCIMA TERCERA - SUPERVISIÓN </w:t>
      </w:r>
      <w:r w:rsidRPr="00FE4EAC">
        <w:rPr>
          <w:rFonts w:ascii="Arial" w:hAnsi="Arial" w:cs="Arial"/>
          <w:color w:val="000000" w:themeColor="text1"/>
          <w:sz w:val="23"/>
          <w:szCs w:val="23"/>
        </w:rPr>
        <w:t xml:space="preserve">La supervisión del presente contrato estará a cargo </w:t>
      </w:r>
      <w:r w:rsidRPr="0040756F">
        <w:rPr>
          <w:rFonts w:ascii="Arial" w:hAnsi="Arial" w:cs="Arial"/>
          <w:color w:val="FF0000"/>
          <w:sz w:val="23"/>
          <w:szCs w:val="23"/>
        </w:rPr>
        <w:t>_____________________,</w:t>
      </w:r>
      <w:r w:rsidRPr="00FE4EAC">
        <w:rPr>
          <w:rFonts w:ascii="Arial" w:hAnsi="Arial" w:cs="Arial"/>
          <w:color w:val="000000" w:themeColor="text1"/>
          <w:sz w:val="23"/>
          <w:szCs w:val="23"/>
        </w:rPr>
        <w:t xml:space="preserve"> quien la ejercerá mediante evaluación del cumplimiento de las obligaciones contraídas por las partes. Igualmente será quien sugiera a EL CONTRATISTA, las consideraciones pertinentes y en todo caso las recomendaciones o sugerencias, se harán por escrito en original y copia. </w:t>
      </w:r>
      <w:r w:rsidRPr="001F28AD">
        <w:rPr>
          <w:rFonts w:ascii="Arial" w:hAnsi="Arial" w:cs="Arial"/>
          <w:b/>
          <w:bCs/>
          <w:color w:val="000000" w:themeColor="text1"/>
          <w:sz w:val="23"/>
          <w:szCs w:val="23"/>
          <w:highlight w:val="yellow"/>
          <w:u w:val="single"/>
        </w:rPr>
        <w:t xml:space="preserve">CLÁUSULA </w:t>
      </w:r>
      <w:r w:rsidRPr="001F28AD">
        <w:rPr>
          <w:rFonts w:ascii="Arial" w:hAnsi="Arial" w:cs="Arial"/>
          <w:b/>
          <w:color w:val="000000" w:themeColor="text1"/>
          <w:sz w:val="23"/>
          <w:szCs w:val="23"/>
          <w:highlight w:val="yellow"/>
          <w:u w:val="single"/>
        </w:rPr>
        <w:t xml:space="preserve">DÉCIMA CUARTA -  </w:t>
      </w:r>
      <w:r w:rsidR="00F5305E" w:rsidRPr="001F28AD">
        <w:rPr>
          <w:rFonts w:ascii="Arial" w:hAnsi="Arial" w:cs="Arial"/>
          <w:b/>
          <w:color w:val="000000" w:themeColor="text1"/>
          <w:sz w:val="23"/>
          <w:szCs w:val="23"/>
          <w:highlight w:val="yellow"/>
          <w:u w:val="single"/>
        </w:rPr>
        <w:t xml:space="preserve"> </w:t>
      </w:r>
      <w:r w:rsidR="00DB3F73" w:rsidRPr="001F28AD">
        <w:rPr>
          <w:rFonts w:ascii="Arial" w:eastAsia="Arial" w:hAnsi="Arial" w:cs="Arial"/>
          <w:b/>
          <w:sz w:val="23"/>
          <w:szCs w:val="23"/>
          <w:highlight w:val="yellow"/>
          <w:u w:val="single"/>
          <w:lang w:eastAsia="ar-SA"/>
        </w:rPr>
        <w:t>CLÁUSULAS EXCEPCIONALES.</w:t>
      </w:r>
      <w:r w:rsidR="00DB3F73" w:rsidRPr="000B5FF9">
        <w:rPr>
          <w:rFonts w:ascii="Arial" w:eastAsia="Arial" w:hAnsi="Arial" w:cs="Arial"/>
          <w:sz w:val="23"/>
          <w:szCs w:val="23"/>
          <w:lang w:eastAsia="ar-SA"/>
        </w:rPr>
        <w:t xml:space="preserve"> Al presente contrato se </w:t>
      </w:r>
      <w:r w:rsidR="00DB3F73" w:rsidRPr="000B5FF9">
        <w:rPr>
          <w:rFonts w:ascii="Arial" w:eastAsia="Arial" w:hAnsi="Arial" w:cs="Arial"/>
          <w:color w:val="000000" w:themeColor="text1"/>
          <w:sz w:val="23"/>
          <w:szCs w:val="23"/>
          <w:lang w:eastAsia="ar-SA"/>
        </w:rPr>
        <w:t>entienden incluidas las cláusulas excepcionales de caducidad, interpretación, modificación y terminación unilateral, conforme lo consagran las Leyes 80 de 1993 y 1150 de 2007</w:t>
      </w:r>
      <w:r w:rsidR="00F5305E">
        <w:rPr>
          <w:rFonts w:ascii="Arial" w:hAnsi="Arial" w:cs="Arial"/>
          <w:b/>
          <w:color w:val="000000" w:themeColor="text1"/>
          <w:sz w:val="23"/>
          <w:szCs w:val="23"/>
          <w:u w:val="single"/>
        </w:rPr>
        <w:t xml:space="preserve">. CLÁUSULA DÉCIMA QUINTA - </w:t>
      </w:r>
      <w:r w:rsidRPr="00FE4EAC">
        <w:rPr>
          <w:rFonts w:ascii="Arial" w:hAnsi="Arial" w:cs="Arial"/>
          <w:b/>
          <w:color w:val="000000" w:themeColor="text1"/>
          <w:sz w:val="23"/>
          <w:szCs w:val="23"/>
          <w:u w:val="single"/>
        </w:rPr>
        <w:t>MULTAS</w:t>
      </w:r>
      <w:r w:rsidRPr="00FE4EAC">
        <w:rPr>
          <w:rFonts w:ascii="Arial" w:hAnsi="Arial" w:cs="Arial"/>
          <w:color w:val="000000" w:themeColor="text1"/>
          <w:sz w:val="23"/>
          <w:szCs w:val="23"/>
        </w:rPr>
        <w:t xml:space="preserve">. La Empresa podrá imponer, sin perjuicio de la cláusula penal pecuniaria ni de la declaratoria de caducidad, multas en caso de mora o incumplimiento parcial, a razón del 0.1% del valor del contrato, por cada día de retardo. Las multas no podrán exceder del 10% del valor del contrato y se impondrán mediante resolución motivada. </w:t>
      </w:r>
      <w:r w:rsidRPr="00FE4EAC">
        <w:rPr>
          <w:rFonts w:ascii="Arial" w:hAnsi="Arial" w:cs="Arial"/>
          <w:b/>
          <w:color w:val="000000" w:themeColor="text1"/>
          <w:sz w:val="23"/>
          <w:szCs w:val="23"/>
          <w:u w:val="single"/>
        </w:rPr>
        <w:t xml:space="preserve">CLÁUSULA DÉCIMA </w:t>
      </w:r>
      <w:r w:rsidR="00F5305E">
        <w:rPr>
          <w:rFonts w:ascii="Arial" w:hAnsi="Arial" w:cs="Arial"/>
          <w:b/>
          <w:color w:val="000000" w:themeColor="text1"/>
          <w:sz w:val="23"/>
          <w:szCs w:val="23"/>
          <w:u w:val="single"/>
        </w:rPr>
        <w:t>SEXTA</w:t>
      </w:r>
      <w:r w:rsidRPr="00FE4EAC">
        <w:rPr>
          <w:rFonts w:ascii="Arial" w:hAnsi="Arial" w:cs="Arial"/>
          <w:b/>
          <w:color w:val="000000" w:themeColor="text1"/>
          <w:sz w:val="23"/>
          <w:szCs w:val="23"/>
          <w:u w:val="single"/>
        </w:rPr>
        <w:t xml:space="preserve"> - </w:t>
      </w:r>
      <w:r w:rsidRPr="00FE4EAC">
        <w:rPr>
          <w:rFonts w:ascii="Arial" w:hAnsi="Arial" w:cs="Arial"/>
          <w:b/>
          <w:bCs/>
          <w:color w:val="000000" w:themeColor="text1"/>
          <w:sz w:val="23"/>
          <w:szCs w:val="23"/>
          <w:u w:val="single"/>
        </w:rPr>
        <w:t xml:space="preserve">CLÁUSULA </w:t>
      </w:r>
      <w:r w:rsidRPr="00FE4EAC">
        <w:rPr>
          <w:rFonts w:ascii="Arial" w:hAnsi="Arial" w:cs="Arial"/>
          <w:b/>
          <w:color w:val="000000" w:themeColor="text1"/>
          <w:sz w:val="23"/>
          <w:szCs w:val="23"/>
          <w:u w:val="single"/>
        </w:rPr>
        <w:t>PENAL.</w:t>
      </w:r>
      <w:r w:rsidRPr="00FE4EAC">
        <w:rPr>
          <w:rFonts w:ascii="Arial" w:hAnsi="Arial" w:cs="Arial"/>
          <w:color w:val="000000" w:themeColor="text1"/>
          <w:sz w:val="23"/>
          <w:szCs w:val="23"/>
        </w:rPr>
        <w:t xml:space="preserve"> </w:t>
      </w:r>
      <w:r w:rsidRPr="00FE4EAC">
        <w:rPr>
          <w:rFonts w:ascii="Arial" w:eastAsia="Arial" w:hAnsi="Arial" w:cs="Arial"/>
          <w:color w:val="000000" w:themeColor="text1"/>
          <w:sz w:val="23"/>
          <w:szCs w:val="23"/>
          <w:lang w:eastAsia="ar-SA"/>
        </w:rPr>
        <w:t>En caso de incumplimiento total o parcial de las obligaciones del presente contrato, el contratista deberá pagar al EMPRESA a título de indemnización, una suma equivalente al diez por ciento</w:t>
      </w:r>
      <w:r>
        <w:rPr>
          <w:rFonts w:ascii="Arial" w:eastAsia="Arial" w:hAnsi="Arial" w:cs="Arial"/>
          <w:color w:val="000000" w:themeColor="text1"/>
          <w:sz w:val="23"/>
          <w:szCs w:val="23"/>
          <w:lang w:eastAsia="ar-SA"/>
        </w:rPr>
        <w:t xml:space="preserve"> </w:t>
      </w:r>
      <w:r w:rsidRPr="00FE4EAC">
        <w:rPr>
          <w:rFonts w:ascii="Arial" w:eastAsia="Arial" w:hAnsi="Arial" w:cs="Arial"/>
          <w:color w:val="000000" w:themeColor="text1"/>
          <w:sz w:val="23"/>
          <w:szCs w:val="23"/>
          <w:lang w:eastAsia="ar-SA"/>
        </w:rPr>
        <w:t>(10%) del valor pactado de la presente cláusula penal, no obstante, la presente cláusula no impide el cobro de todos los perjuicios adicionales que se causen sobre el citado valor. Este valor puede ser compensado con los montos que el EMPRESA adeude al contratista con ocasión de la ejecución del presente contrato, de conformidad con las reglas del Código Civil</w:t>
      </w:r>
      <w:r w:rsidRPr="00FE4EAC">
        <w:rPr>
          <w:rFonts w:ascii="Arial" w:hAnsi="Arial" w:cs="Arial"/>
          <w:color w:val="000000" w:themeColor="text1"/>
          <w:sz w:val="23"/>
          <w:szCs w:val="23"/>
        </w:rPr>
        <w:t xml:space="preserve">. </w:t>
      </w:r>
      <w:r w:rsidRPr="00FE4EAC">
        <w:rPr>
          <w:rFonts w:ascii="Arial" w:hAnsi="Arial" w:cs="Arial"/>
          <w:b/>
          <w:bCs/>
          <w:color w:val="000000" w:themeColor="text1"/>
          <w:sz w:val="23"/>
          <w:szCs w:val="23"/>
          <w:u w:val="single"/>
        </w:rPr>
        <w:t xml:space="preserve">CLÁUSULA </w:t>
      </w:r>
      <w:r w:rsidR="001F28AD">
        <w:rPr>
          <w:rFonts w:ascii="Arial" w:eastAsia="Arial" w:hAnsi="Arial" w:cs="Arial"/>
          <w:b/>
          <w:color w:val="000000" w:themeColor="text1"/>
          <w:sz w:val="23"/>
          <w:szCs w:val="23"/>
          <w:u w:val="single"/>
          <w:lang w:eastAsia="ar-SA"/>
        </w:rPr>
        <w:t>DÉCIMA SÉPTIMA</w:t>
      </w:r>
      <w:r w:rsidRPr="00FE4EAC">
        <w:rPr>
          <w:rFonts w:ascii="Arial" w:eastAsia="Arial" w:hAnsi="Arial" w:cs="Arial"/>
          <w:b/>
          <w:color w:val="000000" w:themeColor="text1"/>
          <w:sz w:val="23"/>
          <w:szCs w:val="23"/>
          <w:u w:val="single"/>
          <w:lang w:eastAsia="ar-SA"/>
        </w:rPr>
        <w:t xml:space="preserve"> - PROCEDIMIENTO PARA LA IMPOSICIÓN DE MULTAS.</w:t>
      </w:r>
      <w:r w:rsidRPr="00FE4EAC">
        <w:rPr>
          <w:rFonts w:ascii="Arial" w:eastAsia="Arial" w:hAnsi="Arial" w:cs="Arial"/>
          <w:b/>
          <w:color w:val="000000" w:themeColor="text1"/>
          <w:sz w:val="23"/>
          <w:szCs w:val="23"/>
          <w:lang w:eastAsia="ar-SA"/>
        </w:rPr>
        <w:t xml:space="preserve"> </w:t>
      </w:r>
      <w:r w:rsidRPr="00FE4EAC">
        <w:rPr>
          <w:rFonts w:ascii="Arial" w:eastAsia="Arial" w:hAnsi="Arial" w:cs="Arial"/>
          <w:color w:val="000000" w:themeColor="text1"/>
          <w:sz w:val="23"/>
          <w:szCs w:val="23"/>
          <w:lang w:eastAsia="ar-SA"/>
        </w:rPr>
        <w:t xml:space="preserve">Para la aplicación de las multas por mora o cláusula penal, se dará aplicación al procedimiento consagrado en el artículo 86 de la Ley 1474 de 2011 y demás normas que lo modifiquen o complementen. </w:t>
      </w:r>
      <w:r w:rsidRPr="00FE4EAC">
        <w:rPr>
          <w:rFonts w:ascii="Arial" w:eastAsia="Arial" w:hAnsi="Arial" w:cs="Arial"/>
          <w:b/>
          <w:color w:val="000000" w:themeColor="text1"/>
          <w:sz w:val="23"/>
          <w:szCs w:val="23"/>
          <w:lang w:eastAsia="ar-SA"/>
        </w:rPr>
        <w:t xml:space="preserve">Parágrafo: </w:t>
      </w:r>
      <w:r w:rsidRPr="00FE4EAC">
        <w:rPr>
          <w:rFonts w:ascii="Arial" w:eastAsia="Arial" w:hAnsi="Arial" w:cs="Arial"/>
          <w:color w:val="000000" w:themeColor="text1"/>
          <w:sz w:val="23"/>
          <w:szCs w:val="23"/>
          <w:lang w:eastAsia="ar-SA"/>
        </w:rPr>
        <w:t xml:space="preserve">Sólo una vez en firme la resolución que imponga la multa por mora, el EMPRESA podrá descontar el valor de las sumas adeudadas al CONTRATISTA, en las actas de recibo parcial, final y liquidación; si ello no fuera posible, se procederá al cobro respectivo a la compañía de seguros garante del contrato o al cobro por jurisdicción coactiva, tal como lo indica el parágrafo del artículo 17 de la Ley 1150 de 2007. </w:t>
      </w:r>
      <w:r w:rsidRPr="00FE4EAC">
        <w:rPr>
          <w:rFonts w:ascii="Arial" w:hAnsi="Arial" w:cs="Arial"/>
          <w:b/>
          <w:bCs/>
          <w:color w:val="000000" w:themeColor="text1"/>
          <w:sz w:val="23"/>
          <w:szCs w:val="23"/>
          <w:u w:val="single"/>
        </w:rPr>
        <w:t xml:space="preserve">CLÁUSULA </w:t>
      </w:r>
      <w:r w:rsidRPr="00FE4EAC">
        <w:rPr>
          <w:rFonts w:ascii="Arial" w:hAnsi="Arial" w:cs="Arial"/>
          <w:b/>
          <w:color w:val="000000" w:themeColor="text1"/>
          <w:sz w:val="23"/>
          <w:szCs w:val="23"/>
          <w:u w:val="single"/>
        </w:rPr>
        <w:t xml:space="preserve">DÉCIMA </w:t>
      </w:r>
      <w:r w:rsidR="001F28AD">
        <w:rPr>
          <w:rFonts w:ascii="Arial" w:hAnsi="Arial" w:cs="Arial"/>
          <w:b/>
          <w:color w:val="000000" w:themeColor="text1"/>
          <w:sz w:val="23"/>
          <w:szCs w:val="23"/>
          <w:u w:val="single"/>
        </w:rPr>
        <w:t>OCTAVA</w:t>
      </w:r>
      <w:r w:rsidRPr="00FE4EAC">
        <w:rPr>
          <w:rFonts w:ascii="Arial" w:hAnsi="Arial" w:cs="Arial"/>
          <w:b/>
          <w:color w:val="000000" w:themeColor="text1"/>
          <w:sz w:val="23"/>
          <w:szCs w:val="23"/>
          <w:u w:val="single"/>
        </w:rPr>
        <w:t xml:space="preserve"> - CUMPLIMIENTO DE PAGO </w:t>
      </w:r>
      <w:r w:rsidRPr="00FE4EAC">
        <w:rPr>
          <w:rFonts w:ascii="Arial" w:hAnsi="Arial" w:cs="Arial"/>
          <w:b/>
          <w:color w:val="000000" w:themeColor="text1"/>
          <w:sz w:val="23"/>
          <w:szCs w:val="23"/>
          <w:u w:val="single"/>
        </w:rPr>
        <w:lastRenderedPageBreak/>
        <w:t>DE APORTES AL SISTEMA GENERAL DE SEGURIDAD SOCIAL.</w:t>
      </w:r>
      <w:r w:rsidRPr="00FE4EAC">
        <w:rPr>
          <w:rFonts w:ascii="Arial" w:hAnsi="Arial" w:cs="Arial"/>
          <w:b/>
          <w:color w:val="000000" w:themeColor="text1"/>
          <w:sz w:val="23"/>
          <w:szCs w:val="23"/>
        </w:rPr>
        <w:t xml:space="preserve"> </w:t>
      </w:r>
      <w:r w:rsidRPr="00FE4EAC">
        <w:rPr>
          <w:rFonts w:ascii="Arial" w:hAnsi="Arial" w:cs="Arial"/>
          <w:color w:val="000000" w:themeColor="text1"/>
          <w:sz w:val="23"/>
          <w:szCs w:val="23"/>
        </w:rPr>
        <w:t xml:space="preserve"> Es obligación de EL CONTRATISTA garantizar y demostrar el cumplimiento de sus obligaciones frente al Sistema de Seguridad Social, mediante la entrega de los respectivos soportes de pago, los cuales se harán llegar a LA EMPRESA y formará parte del presente contrato. El incumplimiento de esta obligación será causal para la imposición de multas sucesivas diarias equivalentes al 0.5% del valor del contrato, hasta tanto se dé el cumplimiento, previa verificación de la mora mediante liquidación efectuada por la entidad administradora. Así mismo, se procederá a la retención de los valores dejados de cancelar, de conformidad con lo establecido por la Ley 789 de 2002. </w:t>
      </w:r>
      <w:r w:rsidRPr="00FE4EAC">
        <w:rPr>
          <w:rFonts w:ascii="Arial" w:hAnsi="Arial" w:cs="Arial"/>
          <w:b/>
          <w:bCs/>
          <w:color w:val="000000" w:themeColor="text1"/>
          <w:sz w:val="23"/>
          <w:szCs w:val="23"/>
          <w:u w:val="single"/>
        </w:rPr>
        <w:t xml:space="preserve">CLÁUSULA </w:t>
      </w:r>
      <w:r w:rsidRPr="00FE4EAC">
        <w:rPr>
          <w:rFonts w:ascii="Arial" w:hAnsi="Arial" w:cs="Arial"/>
          <w:b/>
          <w:color w:val="000000" w:themeColor="text1"/>
          <w:sz w:val="23"/>
          <w:szCs w:val="23"/>
          <w:u w:val="single"/>
          <w:lang w:eastAsia="ja-JP"/>
        </w:rPr>
        <w:t xml:space="preserve">DÉCIMA </w:t>
      </w:r>
      <w:r w:rsidR="001F28AD">
        <w:rPr>
          <w:rFonts w:ascii="Arial" w:hAnsi="Arial" w:cs="Arial"/>
          <w:b/>
          <w:color w:val="000000" w:themeColor="text1"/>
          <w:sz w:val="23"/>
          <w:szCs w:val="23"/>
          <w:u w:val="single"/>
        </w:rPr>
        <w:t>NOVENA</w:t>
      </w:r>
      <w:r w:rsidRPr="00FE4EAC">
        <w:rPr>
          <w:rFonts w:ascii="Arial" w:hAnsi="Arial" w:cs="Arial"/>
          <w:b/>
          <w:color w:val="000000" w:themeColor="text1"/>
          <w:sz w:val="23"/>
          <w:szCs w:val="23"/>
          <w:u w:val="single"/>
          <w:lang w:eastAsia="ja-JP"/>
        </w:rPr>
        <w:t xml:space="preserve">- </w:t>
      </w:r>
      <w:r w:rsidRPr="00FE4EAC">
        <w:rPr>
          <w:rFonts w:ascii="Arial" w:hAnsi="Arial" w:cs="Arial"/>
          <w:b/>
          <w:color w:val="000000" w:themeColor="text1"/>
          <w:sz w:val="23"/>
          <w:szCs w:val="23"/>
          <w:u w:val="single"/>
        </w:rPr>
        <w:t>INDEMNIDAD.</w:t>
      </w:r>
      <w:r w:rsidRPr="00FE4EAC">
        <w:rPr>
          <w:rFonts w:ascii="Arial" w:hAnsi="Arial" w:cs="Arial"/>
          <w:color w:val="000000" w:themeColor="text1"/>
          <w:sz w:val="23"/>
          <w:szCs w:val="23"/>
        </w:rPr>
        <w:t xml:space="preserve"> </w:t>
      </w:r>
      <w:r w:rsidRPr="00FE4EAC">
        <w:rPr>
          <w:rFonts w:ascii="Arial" w:hAnsi="Arial" w:cs="Arial"/>
          <w:color w:val="000000" w:themeColor="text1"/>
          <w:sz w:val="23"/>
          <w:szCs w:val="23"/>
          <w:shd w:val="clear" w:color="auto" w:fill="FFFFFF"/>
        </w:rPr>
        <w:t>El CONTRATISTA se compromete a la ejecución del objeto contractual, bajo su única responsabilidad y riesgo. La Empresa en ningún caso responderá por el pago de seguros, salarios, prestaciones sociales y de los daños y perjuicios de cualquier naturaleza que puedan derivarse de la ejecución del contrato o a propósito del mismo. El contratista mantendrá indemne a la EMPRESA contra todo reclamo, demanda, acción legal y costo que pueda causarse o surgir por daños o lesiones a personas o propiedades de terceros, durante la ejecución del objeto contractual, y terminados estos, hasta la liquidación definitiva del contrato. Se consideran como hechos imputables al contratista, todas las acciones u omisiones y en general cualquier incumplimiento de sus obligaciones contractuales. En caso que se entable un reclamo, demanda o acción legal contra la Empresa por asuntos que según el contrato sean de responsabilidad del contratista, éste será notificado lo más pronto posible de ellos, para que por su cuenta adopte oportunamente las medidas previstas por la Ley para mantener indemne a la Entidad.</w:t>
      </w:r>
      <w:r w:rsidRPr="00FE4EAC">
        <w:rPr>
          <w:rFonts w:ascii="Arial" w:eastAsia="Arial" w:hAnsi="Arial" w:cs="Arial"/>
          <w:color w:val="000000" w:themeColor="text1"/>
          <w:sz w:val="23"/>
          <w:szCs w:val="23"/>
          <w:lang w:eastAsia="ar-SA"/>
        </w:rPr>
        <w:t xml:space="preserve"> </w:t>
      </w:r>
      <w:r w:rsidRPr="00FE4EAC">
        <w:rPr>
          <w:rFonts w:ascii="Arial" w:hAnsi="Arial" w:cs="Arial"/>
          <w:b/>
          <w:color w:val="000000" w:themeColor="text1"/>
          <w:sz w:val="23"/>
          <w:szCs w:val="23"/>
          <w:u w:val="single"/>
          <w:shd w:val="clear" w:color="auto" w:fill="FFFFFF"/>
        </w:rPr>
        <w:t xml:space="preserve">CLÁUSULA </w:t>
      </w:r>
      <w:r w:rsidR="001F28AD">
        <w:rPr>
          <w:rFonts w:ascii="Arial" w:hAnsi="Arial" w:cs="Arial"/>
          <w:b/>
          <w:color w:val="000000" w:themeColor="text1"/>
          <w:sz w:val="23"/>
          <w:szCs w:val="23"/>
          <w:u w:val="single"/>
          <w:shd w:val="clear" w:color="auto" w:fill="FFFFFF"/>
        </w:rPr>
        <w:t>VIGÉSIMA</w:t>
      </w:r>
      <w:r w:rsidRPr="00FE4EAC">
        <w:rPr>
          <w:rFonts w:ascii="Arial" w:hAnsi="Arial" w:cs="Arial"/>
          <w:b/>
          <w:color w:val="000000" w:themeColor="text1"/>
          <w:sz w:val="23"/>
          <w:szCs w:val="23"/>
          <w:u w:val="single"/>
          <w:shd w:val="clear" w:color="auto" w:fill="FFFFFF"/>
        </w:rPr>
        <w:t xml:space="preserve"> – INDEPENDENCIA DEL CONTRATISTA.</w:t>
      </w:r>
      <w:r w:rsidRPr="00FE4EAC">
        <w:rPr>
          <w:rFonts w:ascii="Arial" w:hAnsi="Arial" w:cs="Arial"/>
          <w:color w:val="000000" w:themeColor="text1"/>
          <w:sz w:val="23"/>
          <w:szCs w:val="23"/>
          <w:shd w:val="clear" w:color="auto" w:fill="FFFFFF"/>
        </w:rPr>
        <w:t xml:space="preserve"> El contratista es una persona independiente de la Empresa y en consecuencia, el contratista no es su representante, agente o mandatario. El contratista no tiene la facultad de hacer declaraciones, representaciones o compromisos en nombre de la Empresa ni de tomar decisiones o iniciar acciones que generen obligaciones a su cargo. </w:t>
      </w:r>
      <w:r w:rsidRPr="00FE4EAC">
        <w:rPr>
          <w:rFonts w:ascii="Arial" w:hAnsi="Arial" w:cs="Arial"/>
          <w:b/>
          <w:color w:val="000000" w:themeColor="text1"/>
          <w:sz w:val="23"/>
          <w:szCs w:val="23"/>
          <w:u w:val="single"/>
          <w:shd w:val="clear" w:color="auto" w:fill="FFFFFF"/>
        </w:rPr>
        <w:t xml:space="preserve">CLÁUSULA VIGÉSIMA </w:t>
      </w:r>
      <w:r w:rsidR="001F28AD">
        <w:rPr>
          <w:rFonts w:ascii="Arial" w:hAnsi="Arial" w:cs="Arial"/>
          <w:b/>
          <w:color w:val="000000" w:themeColor="text1"/>
          <w:sz w:val="23"/>
          <w:szCs w:val="23"/>
          <w:u w:val="single"/>
          <w:shd w:val="clear" w:color="auto" w:fill="FFFFFF"/>
        </w:rPr>
        <w:t xml:space="preserve">PRIMERA </w:t>
      </w:r>
      <w:r w:rsidRPr="00FE4EAC">
        <w:rPr>
          <w:rFonts w:ascii="Arial" w:hAnsi="Arial" w:cs="Arial"/>
          <w:b/>
          <w:color w:val="000000" w:themeColor="text1"/>
          <w:sz w:val="23"/>
          <w:szCs w:val="23"/>
          <w:u w:val="single"/>
          <w:shd w:val="clear" w:color="auto" w:fill="FFFFFF"/>
        </w:rPr>
        <w:t>-CASO FORTUITO Y FUERZA MAYOR.</w:t>
      </w:r>
      <w:r w:rsidRPr="00FE4EAC">
        <w:rPr>
          <w:rFonts w:ascii="Arial" w:hAnsi="Arial" w:cs="Arial"/>
          <w:color w:val="000000" w:themeColor="text1"/>
          <w:sz w:val="23"/>
          <w:szCs w:val="23"/>
          <w:shd w:val="clear" w:color="auto" w:fill="FFFFFF"/>
        </w:rPr>
        <w:t xml:space="preserve"> 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o caso fortuito debidamente invocadas y constatadas de acuerdo con la Ley y la jurisprudencia Colombiana.</w:t>
      </w:r>
      <w:r w:rsidRPr="00FE4EAC">
        <w:rPr>
          <w:rFonts w:ascii="Arial" w:eastAsia="Arial" w:hAnsi="Arial" w:cs="Arial"/>
          <w:color w:val="000000" w:themeColor="text1"/>
          <w:sz w:val="23"/>
          <w:szCs w:val="23"/>
          <w:lang w:eastAsia="ar-SA"/>
        </w:rPr>
        <w:t xml:space="preserve"> </w:t>
      </w:r>
      <w:r w:rsidRPr="00FE4EAC">
        <w:rPr>
          <w:rFonts w:ascii="Arial" w:hAnsi="Arial" w:cs="Arial"/>
          <w:b/>
          <w:bCs/>
          <w:color w:val="000000" w:themeColor="text1"/>
          <w:sz w:val="23"/>
          <w:szCs w:val="23"/>
          <w:u w:val="single"/>
        </w:rPr>
        <w:t xml:space="preserve">CLÁUSULA VIGÉSIMA </w:t>
      </w:r>
      <w:r w:rsidR="001F28AD">
        <w:rPr>
          <w:rFonts w:ascii="Arial" w:hAnsi="Arial" w:cs="Arial"/>
          <w:b/>
          <w:bCs/>
          <w:color w:val="000000" w:themeColor="text1"/>
          <w:sz w:val="23"/>
          <w:szCs w:val="23"/>
          <w:u w:val="single"/>
        </w:rPr>
        <w:t>SEGUNDA</w:t>
      </w:r>
      <w:r w:rsidRPr="00FE4EAC">
        <w:rPr>
          <w:rFonts w:ascii="Arial" w:hAnsi="Arial" w:cs="Arial"/>
          <w:b/>
          <w:bCs/>
          <w:color w:val="000000" w:themeColor="text1"/>
          <w:sz w:val="23"/>
          <w:szCs w:val="23"/>
          <w:u w:val="single"/>
        </w:rPr>
        <w:t xml:space="preserve">- </w:t>
      </w:r>
      <w:r w:rsidRPr="00FE4EAC">
        <w:rPr>
          <w:rFonts w:ascii="Arial" w:hAnsi="Arial" w:cs="Arial"/>
          <w:b/>
          <w:color w:val="000000" w:themeColor="text1"/>
          <w:sz w:val="23"/>
          <w:szCs w:val="23"/>
          <w:u w:val="single"/>
          <w:lang w:eastAsia="ja-JP"/>
        </w:rPr>
        <w:t>IMPUESTOS Y GRAVÁMENES</w:t>
      </w:r>
      <w:r w:rsidRPr="00FE4EAC">
        <w:rPr>
          <w:rFonts w:ascii="Arial" w:hAnsi="Arial" w:cs="Arial"/>
          <w:b/>
          <w:color w:val="000000" w:themeColor="text1"/>
          <w:sz w:val="23"/>
          <w:szCs w:val="23"/>
          <w:lang w:eastAsia="ja-JP"/>
        </w:rPr>
        <w:t xml:space="preserve">: </w:t>
      </w:r>
      <w:r w:rsidRPr="00FE4EAC">
        <w:rPr>
          <w:rFonts w:ascii="Arial" w:hAnsi="Arial" w:cs="Arial"/>
          <w:color w:val="000000" w:themeColor="text1"/>
          <w:sz w:val="23"/>
          <w:szCs w:val="23"/>
          <w:lang w:eastAsia="ja-JP"/>
        </w:rPr>
        <w:t xml:space="preserve">EL CONTRATISTA se obliga al </w:t>
      </w:r>
      <w:r w:rsidRPr="00FE4EAC">
        <w:rPr>
          <w:rFonts w:ascii="Arial" w:hAnsi="Arial" w:cs="Arial"/>
          <w:color w:val="000000" w:themeColor="text1"/>
          <w:sz w:val="23"/>
          <w:szCs w:val="23"/>
          <w:lang w:eastAsia="ja-JP"/>
        </w:rPr>
        <w:lastRenderedPageBreak/>
        <w:t>pago de los impuestos y gravámenes de orden Nacional y Municipal a que hubiere lugar, los cuales declara conocer.</w:t>
      </w:r>
      <w:r w:rsidRPr="00FE4EAC">
        <w:rPr>
          <w:rFonts w:ascii="Arial" w:eastAsia="Arial" w:hAnsi="Arial" w:cs="Arial"/>
          <w:color w:val="000000" w:themeColor="text1"/>
          <w:sz w:val="23"/>
          <w:szCs w:val="23"/>
          <w:lang w:eastAsia="ar-SA"/>
        </w:rPr>
        <w:t xml:space="preserve"> </w:t>
      </w:r>
      <w:r w:rsidRPr="00FE4EAC">
        <w:rPr>
          <w:rFonts w:ascii="Arial" w:hAnsi="Arial" w:cs="Arial"/>
          <w:b/>
          <w:bCs/>
          <w:color w:val="000000" w:themeColor="text1"/>
          <w:sz w:val="23"/>
          <w:szCs w:val="23"/>
          <w:u w:val="single"/>
        </w:rPr>
        <w:t xml:space="preserve">CLÁUSULA VIGÉSIMA </w:t>
      </w:r>
      <w:r w:rsidR="001F28AD">
        <w:rPr>
          <w:rFonts w:ascii="Arial" w:hAnsi="Arial" w:cs="Arial"/>
          <w:b/>
          <w:bCs/>
          <w:color w:val="000000" w:themeColor="text1"/>
          <w:sz w:val="23"/>
          <w:szCs w:val="23"/>
          <w:u w:val="single"/>
        </w:rPr>
        <w:t>TERCERA</w:t>
      </w:r>
      <w:r w:rsidRPr="00FE4EAC">
        <w:rPr>
          <w:rFonts w:ascii="Arial" w:hAnsi="Arial" w:cs="Arial"/>
          <w:b/>
          <w:bCs/>
          <w:color w:val="000000" w:themeColor="text1"/>
          <w:sz w:val="23"/>
          <w:szCs w:val="23"/>
          <w:u w:val="single"/>
        </w:rPr>
        <w:t xml:space="preserve">- </w:t>
      </w:r>
      <w:r w:rsidRPr="00FE4EAC">
        <w:rPr>
          <w:rFonts w:ascii="Arial" w:eastAsia="Arial" w:hAnsi="Arial" w:cs="Arial"/>
          <w:b/>
          <w:color w:val="000000" w:themeColor="text1"/>
          <w:sz w:val="23"/>
          <w:szCs w:val="23"/>
          <w:u w:val="single"/>
          <w:lang w:eastAsia="ar-SA"/>
        </w:rPr>
        <w:t>LIQUIDACIÓN DEL CONTRATO.</w:t>
      </w:r>
      <w:r w:rsidRPr="00FE4EAC">
        <w:rPr>
          <w:rFonts w:ascii="Arial" w:eastAsia="Arial" w:hAnsi="Arial" w:cs="Arial"/>
          <w:color w:val="000000" w:themeColor="text1"/>
          <w:sz w:val="23"/>
          <w:szCs w:val="23"/>
          <w:lang w:eastAsia="ar-SA"/>
        </w:rPr>
        <w:t xml:space="preserve"> </w:t>
      </w:r>
      <w:r w:rsidRPr="00FE4EAC">
        <w:rPr>
          <w:rFonts w:ascii="Arial" w:hAnsi="Arial" w:cs="Arial"/>
          <w:color w:val="000000" w:themeColor="text1"/>
          <w:sz w:val="23"/>
          <w:szCs w:val="23"/>
        </w:rPr>
        <w:t>La liquidación del contrato, será de común acuerdo dentro de los cuatro (4) meses siguientes a la terminación del contrato; en todo caso de no darse la liquidación dentro de este término, se dará aplicación a lo preceptuado en el artículo 11 de la Ley 1150 de 2007. Dentro del plazo el Contratista y el Empresa acordarán los ajustes y revisiones a que haya lugar. En el acta de liquidación constarán los acuerdos y transacciones a que se llegaren para poner fin a divergencias presentadas. Si el contratista no se presentare a la liquidación o no se llegare a un acuerdo sobre la misma, se practicará por el Empresa unilateralmente mediante resolución motivada.</w:t>
      </w:r>
      <w:r w:rsidRPr="00FE4EAC">
        <w:rPr>
          <w:rFonts w:ascii="Arial" w:eastAsia="Arial" w:hAnsi="Arial" w:cs="Arial"/>
          <w:color w:val="000000" w:themeColor="text1"/>
          <w:sz w:val="23"/>
          <w:szCs w:val="23"/>
          <w:lang w:eastAsia="ar-SA"/>
        </w:rPr>
        <w:t xml:space="preserve"> </w:t>
      </w:r>
      <w:r w:rsidRPr="00FE4EAC">
        <w:rPr>
          <w:rFonts w:ascii="Arial" w:hAnsi="Arial" w:cs="Arial"/>
          <w:b/>
          <w:bCs/>
          <w:color w:val="000000" w:themeColor="text1"/>
          <w:sz w:val="23"/>
          <w:szCs w:val="23"/>
          <w:u w:val="single"/>
        </w:rPr>
        <w:t xml:space="preserve">CLÁUSULA VIGÉSIMA </w:t>
      </w:r>
      <w:r w:rsidR="001F28AD">
        <w:rPr>
          <w:rFonts w:ascii="Arial" w:hAnsi="Arial" w:cs="Arial"/>
          <w:b/>
          <w:bCs/>
          <w:color w:val="000000" w:themeColor="text1"/>
          <w:sz w:val="23"/>
          <w:szCs w:val="23"/>
          <w:u w:val="single"/>
        </w:rPr>
        <w:t>CUARTA</w:t>
      </w:r>
      <w:r w:rsidRPr="00FE4EAC">
        <w:rPr>
          <w:rFonts w:ascii="Arial" w:hAnsi="Arial" w:cs="Arial"/>
          <w:b/>
          <w:bCs/>
          <w:color w:val="000000" w:themeColor="text1"/>
          <w:sz w:val="23"/>
          <w:szCs w:val="23"/>
          <w:u w:val="single"/>
        </w:rPr>
        <w:t xml:space="preserve"> - </w:t>
      </w:r>
      <w:r w:rsidRPr="005418EF">
        <w:rPr>
          <w:rFonts w:ascii="Arial" w:eastAsia="Calibri" w:hAnsi="Arial" w:cs="Arial"/>
          <w:b/>
          <w:color w:val="000000" w:themeColor="text1"/>
          <w:sz w:val="23"/>
          <w:szCs w:val="23"/>
          <w:u w:val="single"/>
          <w:lang w:val="es-CO" w:eastAsia="en-US"/>
        </w:rPr>
        <w:t>ANEXOS DEL CONTRATO.</w:t>
      </w:r>
      <w:r w:rsidRPr="005418EF">
        <w:rPr>
          <w:rFonts w:ascii="Arial" w:eastAsia="Calibri" w:hAnsi="Arial" w:cs="Arial"/>
          <w:color w:val="000000" w:themeColor="text1"/>
          <w:sz w:val="23"/>
          <w:szCs w:val="23"/>
          <w:lang w:val="es-CO" w:eastAsia="en-US"/>
        </w:rPr>
        <w:t xml:space="preserve"> Hacen parte integrante de este contrato los siguientes </w:t>
      </w:r>
      <w:r w:rsidRPr="005418EF">
        <w:rPr>
          <w:rFonts w:ascii="Arial" w:eastAsia="Calibri" w:hAnsi="Arial" w:cs="Arial"/>
          <w:b/>
          <w:color w:val="000000" w:themeColor="text1"/>
          <w:sz w:val="23"/>
          <w:szCs w:val="23"/>
          <w:lang w:val="es-CO" w:eastAsia="en-US"/>
        </w:rPr>
        <w:t>1</w:t>
      </w:r>
      <w:r w:rsidRPr="005418EF">
        <w:rPr>
          <w:rFonts w:ascii="Arial" w:eastAsia="Arial" w:hAnsi="Arial" w:cs="Arial"/>
          <w:b/>
          <w:color w:val="000000" w:themeColor="text1"/>
          <w:sz w:val="23"/>
          <w:szCs w:val="23"/>
          <w:lang w:val="es-CO" w:eastAsia="ar-SA"/>
        </w:rPr>
        <w:t>.</w:t>
      </w:r>
      <w:r w:rsidRPr="005418EF">
        <w:rPr>
          <w:rFonts w:ascii="Arial" w:eastAsia="Arial" w:hAnsi="Arial" w:cs="Arial"/>
          <w:color w:val="000000" w:themeColor="text1"/>
          <w:sz w:val="23"/>
          <w:szCs w:val="23"/>
          <w:lang w:val="es-CO" w:eastAsia="ar-SA"/>
        </w:rPr>
        <w:t xml:space="preserve"> Certificado de disponibilidad presupuestal y registro presupuestal</w:t>
      </w:r>
      <w:r w:rsidRPr="005418EF">
        <w:rPr>
          <w:rFonts w:ascii="Arial" w:eastAsia="Arial" w:hAnsi="Arial" w:cs="Arial"/>
          <w:bCs/>
          <w:color w:val="000000" w:themeColor="text1"/>
          <w:sz w:val="23"/>
          <w:szCs w:val="23"/>
          <w:lang w:val="es-CO" w:eastAsia="ar-SA"/>
        </w:rPr>
        <w:t xml:space="preserve">. </w:t>
      </w:r>
      <w:r w:rsidRPr="00FE4EAC">
        <w:rPr>
          <w:rFonts w:ascii="Arial" w:eastAsia="Arial" w:hAnsi="Arial" w:cs="Arial"/>
          <w:b/>
          <w:color w:val="000000" w:themeColor="text1"/>
          <w:sz w:val="23"/>
          <w:szCs w:val="23"/>
          <w:lang w:val="es-CO" w:eastAsia="ar-SA"/>
        </w:rPr>
        <w:t>2</w:t>
      </w:r>
      <w:r w:rsidRPr="005418EF">
        <w:rPr>
          <w:rFonts w:ascii="Arial" w:eastAsia="Arial" w:hAnsi="Arial" w:cs="Arial"/>
          <w:b/>
          <w:color w:val="000000" w:themeColor="text1"/>
          <w:sz w:val="23"/>
          <w:szCs w:val="23"/>
          <w:lang w:val="es-CO" w:eastAsia="ar-SA"/>
        </w:rPr>
        <w:t>.</w:t>
      </w:r>
      <w:r w:rsidRPr="005418EF">
        <w:rPr>
          <w:rFonts w:ascii="Arial" w:eastAsia="Arial" w:hAnsi="Arial" w:cs="Arial"/>
          <w:color w:val="000000" w:themeColor="text1"/>
          <w:sz w:val="23"/>
          <w:szCs w:val="23"/>
          <w:lang w:val="es-CO" w:eastAsia="ar-SA"/>
        </w:rPr>
        <w:t xml:space="preserve"> Propuesta presentada por el Contratista. </w:t>
      </w:r>
      <w:r w:rsidRPr="005418EF">
        <w:rPr>
          <w:rFonts w:ascii="Arial" w:eastAsia="Arial" w:hAnsi="Arial" w:cs="Arial"/>
          <w:bCs/>
          <w:color w:val="000000" w:themeColor="text1"/>
          <w:sz w:val="23"/>
          <w:szCs w:val="23"/>
          <w:lang w:val="es-CO" w:eastAsia="ar-SA"/>
        </w:rPr>
        <w:t xml:space="preserve"> </w:t>
      </w:r>
      <w:r w:rsidRPr="00FE4EAC">
        <w:rPr>
          <w:rFonts w:ascii="Arial" w:eastAsia="Arial" w:hAnsi="Arial" w:cs="Arial"/>
          <w:b/>
          <w:color w:val="000000" w:themeColor="text1"/>
          <w:sz w:val="23"/>
          <w:szCs w:val="23"/>
          <w:lang w:val="es-CO" w:eastAsia="ar-SA"/>
        </w:rPr>
        <w:t>3</w:t>
      </w:r>
      <w:r w:rsidRPr="005418EF">
        <w:rPr>
          <w:rFonts w:ascii="Arial" w:eastAsia="Arial" w:hAnsi="Arial" w:cs="Arial"/>
          <w:b/>
          <w:color w:val="000000" w:themeColor="text1"/>
          <w:sz w:val="23"/>
          <w:szCs w:val="23"/>
          <w:lang w:val="es-CO" w:eastAsia="ar-SA"/>
        </w:rPr>
        <w:t>.</w:t>
      </w:r>
      <w:r w:rsidRPr="005418EF">
        <w:rPr>
          <w:rFonts w:ascii="Arial" w:eastAsia="Arial" w:hAnsi="Arial" w:cs="Arial"/>
          <w:color w:val="000000" w:themeColor="text1"/>
          <w:sz w:val="23"/>
          <w:szCs w:val="23"/>
          <w:lang w:val="es-CO" w:eastAsia="ar-SA"/>
        </w:rPr>
        <w:t xml:space="preserve">  Copia de la cédula de ciudadanía del representante legal del Contratista. </w:t>
      </w:r>
      <w:r w:rsidRPr="00FE4EAC">
        <w:rPr>
          <w:rFonts w:ascii="Arial" w:eastAsia="Arial" w:hAnsi="Arial" w:cs="Arial"/>
          <w:b/>
          <w:color w:val="000000" w:themeColor="text1"/>
          <w:sz w:val="23"/>
          <w:szCs w:val="23"/>
          <w:lang w:eastAsia="ar-SA"/>
        </w:rPr>
        <w:t>4</w:t>
      </w:r>
      <w:r w:rsidRPr="005418EF">
        <w:rPr>
          <w:rFonts w:ascii="Arial" w:eastAsia="Arial" w:hAnsi="Arial" w:cs="Arial"/>
          <w:b/>
          <w:color w:val="000000" w:themeColor="text1"/>
          <w:sz w:val="23"/>
          <w:szCs w:val="23"/>
          <w:lang w:eastAsia="ar-SA"/>
        </w:rPr>
        <w:t>.</w:t>
      </w:r>
      <w:r w:rsidRPr="005418EF">
        <w:rPr>
          <w:rFonts w:ascii="Arial" w:eastAsia="Arial" w:hAnsi="Arial" w:cs="Arial"/>
          <w:color w:val="000000" w:themeColor="text1"/>
          <w:sz w:val="23"/>
          <w:szCs w:val="23"/>
          <w:lang w:val="es-CO" w:eastAsia="ar-SA"/>
        </w:rPr>
        <w:t xml:space="preserve"> </w:t>
      </w:r>
      <w:r w:rsidRPr="005418EF">
        <w:rPr>
          <w:rFonts w:ascii="Arial" w:eastAsia="Arial" w:hAnsi="Arial" w:cs="Arial"/>
          <w:color w:val="000000" w:themeColor="text1"/>
          <w:sz w:val="23"/>
          <w:szCs w:val="23"/>
          <w:lang w:val="es-CO" w:eastAsia="en-US"/>
        </w:rPr>
        <w:t xml:space="preserve">Constancias de afiliación a salud y pensión y/o certificación de encontrarse a paz y salvo por concepto de seguridad social integral y parafiscales. </w:t>
      </w:r>
      <w:r w:rsidRPr="00FE4EAC">
        <w:rPr>
          <w:rFonts w:ascii="Arial" w:eastAsia="Arial" w:hAnsi="Arial" w:cs="Arial"/>
          <w:b/>
          <w:bCs/>
          <w:color w:val="000000" w:themeColor="text1"/>
          <w:sz w:val="23"/>
          <w:szCs w:val="23"/>
          <w:lang w:val="es-CO" w:eastAsia="ar-SA"/>
        </w:rPr>
        <w:t>5</w:t>
      </w:r>
      <w:r w:rsidRPr="005418EF">
        <w:rPr>
          <w:rFonts w:ascii="Arial" w:eastAsia="Arial" w:hAnsi="Arial" w:cs="Arial"/>
          <w:b/>
          <w:bCs/>
          <w:color w:val="000000" w:themeColor="text1"/>
          <w:sz w:val="23"/>
          <w:szCs w:val="23"/>
          <w:lang w:val="es-CO" w:eastAsia="ar-SA"/>
        </w:rPr>
        <w:t>.</w:t>
      </w:r>
      <w:r w:rsidRPr="005418EF">
        <w:rPr>
          <w:rFonts w:ascii="Arial" w:eastAsia="Arial" w:hAnsi="Arial" w:cs="Arial"/>
          <w:color w:val="000000" w:themeColor="text1"/>
          <w:sz w:val="23"/>
          <w:szCs w:val="23"/>
          <w:lang w:val="es-CO" w:eastAsia="ar-SA"/>
        </w:rPr>
        <w:t xml:space="preserve"> </w:t>
      </w:r>
      <w:r w:rsidRPr="005418EF">
        <w:rPr>
          <w:rFonts w:ascii="Arial" w:eastAsia="Arial" w:hAnsi="Arial" w:cs="Arial"/>
          <w:color w:val="000000" w:themeColor="text1"/>
          <w:sz w:val="23"/>
          <w:szCs w:val="23"/>
          <w:highlight w:val="yellow"/>
          <w:lang w:val="es-CO" w:eastAsia="ar-SA"/>
        </w:rPr>
        <w:t>Certificado de Existencia y Representación Legal</w:t>
      </w:r>
      <w:r w:rsidRPr="005418EF">
        <w:rPr>
          <w:rFonts w:ascii="Arial" w:eastAsia="Arial" w:hAnsi="Arial" w:cs="Arial"/>
          <w:color w:val="000000" w:themeColor="text1"/>
          <w:sz w:val="23"/>
          <w:szCs w:val="23"/>
          <w:lang w:val="es-CO" w:eastAsia="ar-SA"/>
        </w:rPr>
        <w:t xml:space="preserve"> </w:t>
      </w:r>
      <w:r w:rsidRPr="00FE4EAC">
        <w:rPr>
          <w:rFonts w:ascii="Arial" w:eastAsia="Arial" w:hAnsi="Arial" w:cs="Arial"/>
          <w:b/>
          <w:color w:val="000000" w:themeColor="text1"/>
          <w:sz w:val="23"/>
          <w:szCs w:val="23"/>
          <w:lang w:val="es-CO" w:eastAsia="ar-SA"/>
        </w:rPr>
        <w:t>6</w:t>
      </w:r>
      <w:r w:rsidRPr="005418EF">
        <w:rPr>
          <w:rFonts w:ascii="Arial" w:eastAsia="Arial" w:hAnsi="Arial" w:cs="Arial"/>
          <w:b/>
          <w:color w:val="000000" w:themeColor="text1"/>
          <w:sz w:val="23"/>
          <w:szCs w:val="23"/>
          <w:lang w:val="es-CO" w:eastAsia="ar-SA"/>
        </w:rPr>
        <w:t>.</w:t>
      </w:r>
      <w:r w:rsidRPr="005418EF">
        <w:rPr>
          <w:rFonts w:ascii="Arial" w:eastAsia="Arial" w:hAnsi="Arial" w:cs="Arial"/>
          <w:color w:val="000000" w:themeColor="text1"/>
          <w:sz w:val="23"/>
          <w:szCs w:val="23"/>
          <w:lang w:val="es-CO" w:eastAsia="ar-SA"/>
        </w:rPr>
        <w:t xml:space="preserve"> Copia del Registro Único Tributario “RUT” del Contratista. </w:t>
      </w:r>
      <w:r w:rsidRPr="00FE4EAC">
        <w:rPr>
          <w:rFonts w:ascii="Arial" w:eastAsia="Arial" w:hAnsi="Arial" w:cs="Arial"/>
          <w:b/>
          <w:color w:val="000000" w:themeColor="text1"/>
          <w:sz w:val="23"/>
          <w:szCs w:val="23"/>
          <w:lang w:val="es-CO" w:eastAsia="ar-SA"/>
        </w:rPr>
        <w:t>7</w:t>
      </w:r>
      <w:r w:rsidRPr="005418EF">
        <w:rPr>
          <w:rFonts w:ascii="Arial" w:eastAsia="Arial" w:hAnsi="Arial" w:cs="Arial"/>
          <w:b/>
          <w:color w:val="000000" w:themeColor="text1"/>
          <w:sz w:val="23"/>
          <w:szCs w:val="23"/>
          <w:lang w:eastAsia="ar-SA"/>
        </w:rPr>
        <w:t>.</w:t>
      </w:r>
      <w:r w:rsidRPr="005418EF">
        <w:rPr>
          <w:rFonts w:ascii="Arial" w:eastAsia="Arial" w:hAnsi="Arial" w:cs="Arial"/>
          <w:color w:val="000000" w:themeColor="text1"/>
          <w:sz w:val="23"/>
          <w:szCs w:val="23"/>
          <w:lang w:val="es-CO" w:eastAsia="ar-SA"/>
        </w:rPr>
        <w:t xml:space="preserve"> Consulta boletín de responsables fiscales. </w:t>
      </w:r>
      <w:r w:rsidRPr="00FE4EAC">
        <w:rPr>
          <w:rFonts w:ascii="Arial" w:eastAsia="Arial" w:hAnsi="Arial" w:cs="Arial"/>
          <w:b/>
          <w:color w:val="000000" w:themeColor="text1"/>
          <w:sz w:val="23"/>
          <w:szCs w:val="23"/>
          <w:lang w:val="es-CO" w:eastAsia="ar-SA"/>
        </w:rPr>
        <w:t>8</w:t>
      </w:r>
      <w:r w:rsidRPr="005418EF">
        <w:rPr>
          <w:rFonts w:ascii="Arial" w:eastAsia="Arial" w:hAnsi="Arial" w:cs="Arial"/>
          <w:b/>
          <w:color w:val="000000" w:themeColor="text1"/>
          <w:sz w:val="23"/>
          <w:szCs w:val="23"/>
          <w:lang w:val="es-CO" w:eastAsia="ar-SA"/>
        </w:rPr>
        <w:t>.</w:t>
      </w:r>
      <w:r w:rsidRPr="005418EF">
        <w:rPr>
          <w:rFonts w:ascii="Arial" w:eastAsia="Arial" w:hAnsi="Arial" w:cs="Arial"/>
          <w:color w:val="000000" w:themeColor="text1"/>
          <w:sz w:val="23"/>
          <w:szCs w:val="23"/>
          <w:lang w:val="es-CO" w:eastAsia="ar-SA"/>
        </w:rPr>
        <w:t xml:space="preserve"> Certificado de antecedentes disciplinarios del Contratista. </w:t>
      </w:r>
      <w:r w:rsidRPr="00FE4EAC">
        <w:rPr>
          <w:rFonts w:ascii="Arial" w:eastAsia="Arial" w:hAnsi="Arial" w:cs="Arial"/>
          <w:b/>
          <w:bCs/>
          <w:color w:val="000000" w:themeColor="text1"/>
          <w:sz w:val="23"/>
          <w:szCs w:val="23"/>
          <w:lang w:val="es-CO" w:eastAsia="ar-SA"/>
        </w:rPr>
        <w:t>9</w:t>
      </w:r>
      <w:r w:rsidRPr="005418EF">
        <w:rPr>
          <w:rFonts w:ascii="Arial" w:eastAsia="Arial" w:hAnsi="Arial" w:cs="Arial"/>
          <w:b/>
          <w:bCs/>
          <w:color w:val="000000" w:themeColor="text1"/>
          <w:sz w:val="23"/>
          <w:szCs w:val="23"/>
          <w:lang w:eastAsia="ar-SA"/>
        </w:rPr>
        <w:t>.</w:t>
      </w:r>
      <w:r w:rsidRPr="005418EF">
        <w:rPr>
          <w:rFonts w:ascii="Arial" w:eastAsia="Arial" w:hAnsi="Arial" w:cs="Arial"/>
          <w:color w:val="000000" w:themeColor="text1"/>
          <w:sz w:val="23"/>
          <w:szCs w:val="23"/>
          <w:lang w:val="es-CO" w:eastAsia="ar-SA"/>
        </w:rPr>
        <w:t xml:space="preserve"> Hoja de vida de la función pública para persona jurídica. </w:t>
      </w:r>
      <w:r w:rsidRPr="00FE4EAC">
        <w:rPr>
          <w:rFonts w:ascii="Arial" w:eastAsia="Arial" w:hAnsi="Arial" w:cs="Arial"/>
          <w:b/>
          <w:color w:val="000000" w:themeColor="text1"/>
          <w:sz w:val="23"/>
          <w:szCs w:val="23"/>
          <w:lang w:val="es-CO" w:eastAsia="ar-SA"/>
        </w:rPr>
        <w:t>10</w:t>
      </w:r>
      <w:r w:rsidRPr="005418EF">
        <w:rPr>
          <w:rFonts w:ascii="Arial" w:eastAsia="Arial" w:hAnsi="Arial" w:cs="Arial"/>
          <w:b/>
          <w:color w:val="000000" w:themeColor="text1"/>
          <w:sz w:val="23"/>
          <w:szCs w:val="23"/>
          <w:lang w:val="es-CO" w:eastAsia="ar-SA"/>
        </w:rPr>
        <w:t xml:space="preserve">. </w:t>
      </w:r>
      <w:r w:rsidRPr="005418EF">
        <w:rPr>
          <w:rFonts w:ascii="Arial" w:eastAsia="Calibri" w:hAnsi="Arial" w:cs="Arial"/>
          <w:color w:val="000000" w:themeColor="text1"/>
          <w:sz w:val="23"/>
          <w:szCs w:val="23"/>
          <w:lang w:val="es-CO" w:eastAsia="en-US"/>
        </w:rPr>
        <w:t>Demás documentos que se re</w:t>
      </w:r>
      <w:r w:rsidRPr="00FE4EAC">
        <w:rPr>
          <w:rFonts w:ascii="Arial" w:eastAsia="Calibri" w:hAnsi="Arial" w:cs="Arial"/>
          <w:color w:val="000000" w:themeColor="text1"/>
          <w:sz w:val="23"/>
          <w:szCs w:val="23"/>
          <w:lang w:val="es-CO" w:eastAsia="en-US"/>
        </w:rPr>
        <w:t xml:space="preserve">laciona en la lista de chequeo. </w:t>
      </w:r>
      <w:r w:rsidRPr="00FE4EAC">
        <w:rPr>
          <w:rFonts w:ascii="Arial" w:eastAsia="Calibri" w:hAnsi="Arial" w:cs="Arial"/>
          <w:b/>
          <w:color w:val="000000" w:themeColor="text1"/>
          <w:sz w:val="23"/>
          <w:szCs w:val="23"/>
          <w:u w:val="single"/>
          <w:lang w:val="es-CO" w:eastAsia="en-US"/>
        </w:rPr>
        <w:t xml:space="preserve">CLÁUSULA VIGÉSIMA </w:t>
      </w:r>
      <w:r w:rsidR="001F28AD">
        <w:rPr>
          <w:rFonts w:ascii="Arial" w:eastAsia="Calibri" w:hAnsi="Arial" w:cs="Arial"/>
          <w:b/>
          <w:color w:val="000000" w:themeColor="text1"/>
          <w:sz w:val="23"/>
          <w:szCs w:val="23"/>
          <w:u w:val="single"/>
          <w:lang w:val="es-CO" w:eastAsia="en-US"/>
        </w:rPr>
        <w:t>QUINTA</w:t>
      </w:r>
      <w:r w:rsidRPr="00FE4EAC">
        <w:rPr>
          <w:rFonts w:ascii="Arial" w:eastAsia="Calibri" w:hAnsi="Arial" w:cs="Arial"/>
          <w:b/>
          <w:color w:val="000000" w:themeColor="text1"/>
          <w:sz w:val="23"/>
          <w:szCs w:val="23"/>
          <w:u w:val="single"/>
          <w:lang w:val="es-CO" w:eastAsia="en-US"/>
        </w:rPr>
        <w:t xml:space="preserve">- </w:t>
      </w:r>
      <w:r w:rsidRPr="003F571C">
        <w:rPr>
          <w:rFonts w:ascii="Arial" w:eastAsia="Calibri" w:hAnsi="Arial" w:cs="Arial"/>
          <w:b/>
          <w:color w:val="000000" w:themeColor="text1"/>
          <w:sz w:val="23"/>
          <w:szCs w:val="23"/>
          <w:u w:val="single"/>
          <w:lang w:val="es-CO" w:eastAsia="en-US"/>
        </w:rPr>
        <w:t xml:space="preserve">CONFIDENCIALIDAD. </w:t>
      </w:r>
      <w:r w:rsidRPr="005418EF">
        <w:rPr>
          <w:rFonts w:ascii="Arial" w:eastAsia="Calibri" w:hAnsi="Arial" w:cs="Arial"/>
          <w:color w:val="000000" w:themeColor="text1"/>
          <w:sz w:val="23"/>
          <w:szCs w:val="23"/>
          <w:lang w:val="es-CO" w:eastAsia="en-US"/>
        </w:rPr>
        <w:t>EL CONTRATISTA se compromete con la suscripción del presente documento a guardar y garantizar la debida y completa reserva sobre la información y los documentos que tenga conocimiento o a los que tenga acceso en virtud de la ejecución del presente contrato y no utilizarla sino exclusivamente en re</w:t>
      </w:r>
      <w:r w:rsidRPr="00FE4EAC">
        <w:rPr>
          <w:rFonts w:ascii="Arial" w:eastAsia="Calibri" w:hAnsi="Arial" w:cs="Arial"/>
          <w:color w:val="000000" w:themeColor="text1"/>
          <w:sz w:val="23"/>
          <w:szCs w:val="23"/>
          <w:lang w:val="es-CO" w:eastAsia="en-US"/>
        </w:rPr>
        <w:t xml:space="preserve">lación con los fines del mismo. </w:t>
      </w:r>
      <w:r w:rsidRPr="00FE4EAC">
        <w:rPr>
          <w:rFonts w:ascii="Arial" w:eastAsia="Calibri" w:hAnsi="Arial" w:cs="Arial"/>
          <w:b/>
          <w:color w:val="000000" w:themeColor="text1"/>
          <w:sz w:val="23"/>
          <w:szCs w:val="23"/>
          <w:u w:val="single"/>
          <w:lang w:val="es-CO" w:eastAsia="en-US"/>
        </w:rPr>
        <w:t xml:space="preserve">CLÁUSULA </w:t>
      </w:r>
      <w:r w:rsidRPr="005418EF">
        <w:rPr>
          <w:rFonts w:ascii="Arial" w:eastAsia="Calibri" w:hAnsi="Arial" w:cs="Arial"/>
          <w:b/>
          <w:color w:val="000000" w:themeColor="text1"/>
          <w:sz w:val="23"/>
          <w:szCs w:val="23"/>
          <w:u w:val="single"/>
          <w:lang w:val="es-CO" w:eastAsia="en-US"/>
        </w:rPr>
        <w:t xml:space="preserve">VIGÉSIMA </w:t>
      </w:r>
      <w:r w:rsidR="001F28AD">
        <w:rPr>
          <w:rFonts w:ascii="Arial" w:eastAsia="Calibri" w:hAnsi="Arial" w:cs="Arial"/>
          <w:b/>
          <w:color w:val="000000" w:themeColor="text1"/>
          <w:sz w:val="23"/>
          <w:szCs w:val="23"/>
          <w:u w:val="single"/>
          <w:lang w:val="es-CO" w:eastAsia="en-US"/>
        </w:rPr>
        <w:t>SEXTA-</w:t>
      </w:r>
      <w:r w:rsidRPr="005418EF">
        <w:rPr>
          <w:rFonts w:ascii="Arial" w:eastAsia="Calibri" w:hAnsi="Arial" w:cs="Arial"/>
          <w:b/>
          <w:color w:val="000000" w:themeColor="text1"/>
          <w:sz w:val="23"/>
          <w:szCs w:val="23"/>
          <w:u w:val="single"/>
          <w:lang w:val="es-CO" w:eastAsia="en-US"/>
        </w:rPr>
        <w:t xml:space="preserve"> </w:t>
      </w:r>
      <w:r w:rsidRPr="005418EF">
        <w:rPr>
          <w:rFonts w:ascii="Arial" w:hAnsi="Arial" w:cs="Arial"/>
          <w:b/>
          <w:color w:val="000000" w:themeColor="text1"/>
          <w:sz w:val="23"/>
          <w:szCs w:val="23"/>
          <w:u w:val="single"/>
        </w:rPr>
        <w:t>PERFECCIONAMIENTO Y EJECUCIÓN.</w:t>
      </w:r>
      <w:r w:rsidRPr="005418EF">
        <w:rPr>
          <w:rFonts w:ascii="Arial" w:hAnsi="Arial" w:cs="Arial"/>
          <w:b/>
          <w:color w:val="000000" w:themeColor="text1"/>
          <w:sz w:val="23"/>
          <w:szCs w:val="23"/>
        </w:rPr>
        <w:t xml:space="preserve">  </w:t>
      </w:r>
      <w:r w:rsidRPr="005418EF">
        <w:rPr>
          <w:rFonts w:ascii="Arial" w:eastAsia="Calibri" w:hAnsi="Arial" w:cs="Arial"/>
          <w:bCs/>
          <w:color w:val="000000" w:themeColor="text1"/>
          <w:sz w:val="23"/>
          <w:szCs w:val="23"/>
          <w:lang w:val="es-CO" w:eastAsia="en-US"/>
        </w:rPr>
        <w:t xml:space="preserve">El </w:t>
      </w:r>
      <w:r w:rsidRPr="005418EF">
        <w:rPr>
          <w:rFonts w:ascii="Arial" w:hAnsi="Arial" w:cs="Arial"/>
          <w:bCs/>
          <w:color w:val="000000" w:themeColor="text1"/>
          <w:sz w:val="23"/>
          <w:szCs w:val="23"/>
          <w:lang w:val="es-CO"/>
        </w:rPr>
        <w:t xml:space="preserve">presente contrato se perfeccionará con las firmas de las partes; para su ejecución se requiere: </w:t>
      </w:r>
      <w:r w:rsidRPr="005418EF">
        <w:rPr>
          <w:rFonts w:ascii="Arial" w:hAnsi="Arial" w:cs="Arial"/>
          <w:b/>
          <w:bCs/>
          <w:color w:val="000000" w:themeColor="text1"/>
          <w:sz w:val="23"/>
          <w:szCs w:val="23"/>
          <w:lang w:val="es-CO"/>
        </w:rPr>
        <w:t>1.</w:t>
      </w:r>
      <w:r w:rsidRPr="005418EF">
        <w:rPr>
          <w:rFonts w:ascii="Arial" w:hAnsi="Arial" w:cs="Arial"/>
          <w:bCs/>
          <w:color w:val="000000" w:themeColor="text1"/>
          <w:sz w:val="23"/>
          <w:szCs w:val="23"/>
          <w:lang w:val="es-CO"/>
        </w:rPr>
        <w:t xml:space="preserve"> El registro presupuestal. </w:t>
      </w:r>
      <w:r w:rsidRPr="005418EF">
        <w:rPr>
          <w:rFonts w:ascii="Arial" w:hAnsi="Arial" w:cs="Arial"/>
          <w:b/>
          <w:bCs/>
          <w:color w:val="000000" w:themeColor="text1"/>
          <w:sz w:val="23"/>
          <w:szCs w:val="23"/>
          <w:lang w:val="es-CO"/>
        </w:rPr>
        <w:t>2.</w:t>
      </w:r>
      <w:r w:rsidRPr="005418EF">
        <w:rPr>
          <w:rFonts w:ascii="Arial" w:hAnsi="Arial" w:cs="Arial"/>
          <w:bCs/>
          <w:color w:val="000000" w:themeColor="text1"/>
          <w:sz w:val="23"/>
          <w:szCs w:val="23"/>
          <w:lang w:val="es-CO"/>
        </w:rPr>
        <w:t xml:space="preserve"> EL CONTRATISTA presente las garantías exigida</w:t>
      </w:r>
      <w:r w:rsidRPr="00FE4EAC">
        <w:rPr>
          <w:rFonts w:ascii="Arial" w:hAnsi="Arial" w:cs="Arial"/>
          <w:bCs/>
          <w:color w:val="000000" w:themeColor="text1"/>
          <w:sz w:val="23"/>
          <w:szCs w:val="23"/>
          <w:lang w:val="es-CO"/>
        </w:rPr>
        <w:t xml:space="preserve">s y éstas sean aprobadas por la Empresa. </w:t>
      </w:r>
      <w:r w:rsidRPr="005418EF">
        <w:rPr>
          <w:rFonts w:ascii="Arial" w:hAnsi="Arial" w:cs="Arial"/>
          <w:b/>
          <w:bCs/>
          <w:color w:val="000000" w:themeColor="text1"/>
          <w:sz w:val="23"/>
          <w:szCs w:val="23"/>
          <w:lang w:val="es-CO"/>
        </w:rPr>
        <w:t>3.</w:t>
      </w:r>
      <w:r w:rsidRPr="005418EF">
        <w:rPr>
          <w:rFonts w:ascii="Arial" w:hAnsi="Arial" w:cs="Arial"/>
          <w:bCs/>
          <w:color w:val="000000" w:themeColor="text1"/>
          <w:sz w:val="23"/>
          <w:szCs w:val="23"/>
          <w:lang w:val="es-CO"/>
        </w:rPr>
        <w:t xml:space="preserve"> </w:t>
      </w:r>
      <w:r w:rsidRPr="005418EF">
        <w:rPr>
          <w:rFonts w:ascii="Arial" w:hAnsi="Arial" w:cs="Arial"/>
          <w:bCs/>
          <w:color w:val="000000" w:themeColor="text1"/>
          <w:sz w:val="23"/>
          <w:szCs w:val="23"/>
        </w:rPr>
        <w:t xml:space="preserve">Con la presentación del certificado del cumplimiento por parte de EL CONTRATISTA de las obligaciones con el sistema de salud integral incluyendo el Sistema de Riesgos Laborales, aportes a las cajas de Compensación Familiar, ICBF y SENA de conformidad con el artículo 50 de la Ley 789 de 2002. </w:t>
      </w:r>
      <w:r w:rsidRPr="005418EF">
        <w:rPr>
          <w:rFonts w:ascii="Arial" w:hAnsi="Arial" w:cs="Arial"/>
          <w:b/>
          <w:bCs/>
          <w:color w:val="000000" w:themeColor="text1"/>
          <w:sz w:val="23"/>
          <w:szCs w:val="23"/>
          <w:lang w:val="es-CO"/>
        </w:rPr>
        <w:t>PARÁGRAFO.</w:t>
      </w:r>
      <w:r w:rsidRPr="005418EF">
        <w:rPr>
          <w:rFonts w:ascii="Arial" w:hAnsi="Arial" w:cs="Arial"/>
          <w:bCs/>
          <w:color w:val="000000" w:themeColor="text1"/>
          <w:sz w:val="23"/>
          <w:szCs w:val="23"/>
          <w:lang w:val="es-CO"/>
        </w:rPr>
        <w:t xml:space="preserve"> </w:t>
      </w:r>
      <w:r w:rsidRPr="005418EF">
        <w:rPr>
          <w:rFonts w:ascii="Arial" w:hAnsi="Arial" w:cs="Arial"/>
          <w:color w:val="000000" w:themeColor="text1"/>
          <w:sz w:val="23"/>
          <w:szCs w:val="23"/>
          <w:lang w:val="es-CO"/>
        </w:rPr>
        <w:t xml:space="preserve">Los documentos necesarios para la legalización del presente contrato deberán ser entregados por EL CONTRATISTA dentro de dos (2) días hábiles siguientes a la firma del presente documento. De no cumplirse con dicho término se entenderá que EL CONTRATISTA desiste de la </w:t>
      </w:r>
      <w:r w:rsidRPr="005418EF">
        <w:rPr>
          <w:rFonts w:ascii="Arial" w:hAnsi="Arial" w:cs="Arial"/>
          <w:color w:val="000000" w:themeColor="text1"/>
          <w:sz w:val="23"/>
          <w:szCs w:val="23"/>
          <w:lang w:val="es-CO"/>
        </w:rPr>
        <w:lastRenderedPageBreak/>
        <w:t xml:space="preserve">celebración del presente contrato. </w:t>
      </w:r>
      <w:r w:rsidRPr="00FE4EAC">
        <w:rPr>
          <w:rFonts w:ascii="Arial" w:hAnsi="Arial" w:cs="Arial"/>
          <w:color w:val="000000" w:themeColor="text1"/>
          <w:sz w:val="23"/>
          <w:szCs w:val="23"/>
        </w:rPr>
        <w:t xml:space="preserve">Para constancia se firma en el Empresa de La Unión Antioquia a </w:t>
      </w:r>
      <w:r w:rsidRPr="00143725">
        <w:rPr>
          <w:rFonts w:ascii="Arial" w:hAnsi="Arial" w:cs="Arial"/>
          <w:color w:val="FF0000"/>
          <w:sz w:val="23"/>
          <w:szCs w:val="23"/>
        </w:rPr>
        <w:t>los ______ (___) días del mes de ______ del 202_</w:t>
      </w:r>
    </w:p>
    <w:p w14:paraId="1F30D31D" w14:textId="77777777" w:rsidR="00F671DC" w:rsidRPr="00FE4EAC" w:rsidRDefault="00F671DC" w:rsidP="00F671DC">
      <w:pPr>
        <w:spacing w:line="276" w:lineRule="auto"/>
        <w:jc w:val="both"/>
        <w:rPr>
          <w:rFonts w:ascii="Arial" w:hAnsi="Arial" w:cs="Arial"/>
          <w:color w:val="000000" w:themeColor="text1"/>
          <w:sz w:val="23"/>
          <w:szCs w:val="23"/>
        </w:rPr>
      </w:pPr>
    </w:p>
    <w:p w14:paraId="2F1FB1D0" w14:textId="77777777" w:rsidR="00F671DC" w:rsidRPr="00FE4EAC" w:rsidRDefault="00F671DC" w:rsidP="00F671DC">
      <w:pPr>
        <w:spacing w:line="276" w:lineRule="auto"/>
        <w:jc w:val="both"/>
        <w:rPr>
          <w:rFonts w:ascii="Arial" w:hAnsi="Arial" w:cs="Arial"/>
          <w:color w:val="000000" w:themeColor="text1"/>
          <w:sz w:val="23"/>
          <w:szCs w:val="23"/>
        </w:rPr>
      </w:pPr>
    </w:p>
    <w:p w14:paraId="6DF54DD4" w14:textId="77777777" w:rsidR="00F671DC" w:rsidRPr="00265B71" w:rsidRDefault="00F671DC" w:rsidP="00F671DC">
      <w:pPr>
        <w:spacing w:line="276" w:lineRule="auto"/>
        <w:jc w:val="both"/>
        <w:rPr>
          <w:rFonts w:ascii="Arial" w:hAnsi="Arial" w:cs="Arial"/>
          <w:b/>
          <w:color w:val="000000" w:themeColor="text1"/>
          <w:sz w:val="23"/>
          <w:szCs w:val="23"/>
        </w:rPr>
      </w:pPr>
      <w:r w:rsidRPr="00265B71">
        <w:rPr>
          <w:rFonts w:ascii="Arial" w:hAnsi="Arial" w:cs="Arial"/>
          <w:b/>
          <w:color w:val="000000" w:themeColor="text1"/>
          <w:sz w:val="23"/>
          <w:szCs w:val="23"/>
        </w:rPr>
        <w:t>_________________________________</w:t>
      </w:r>
      <w:r w:rsidRPr="00265B71">
        <w:rPr>
          <w:rFonts w:ascii="Arial" w:hAnsi="Arial" w:cs="Arial"/>
          <w:b/>
          <w:color w:val="000000" w:themeColor="text1"/>
          <w:sz w:val="23"/>
          <w:szCs w:val="23"/>
        </w:rPr>
        <w:tab/>
        <w:t xml:space="preserve">              ____________________________</w:t>
      </w:r>
    </w:p>
    <w:p w14:paraId="76B7B2FA" w14:textId="77777777" w:rsidR="00F671DC" w:rsidRPr="00FE4EAC" w:rsidRDefault="00F671DC" w:rsidP="00F671DC">
      <w:pPr>
        <w:tabs>
          <w:tab w:val="left" w:pos="708"/>
          <w:tab w:val="left" w:pos="1416"/>
          <w:tab w:val="left" w:pos="2124"/>
          <w:tab w:val="left" w:pos="2832"/>
          <w:tab w:val="left" w:pos="3540"/>
          <w:tab w:val="left" w:pos="4248"/>
          <w:tab w:val="left" w:pos="5175"/>
        </w:tabs>
        <w:spacing w:line="276" w:lineRule="auto"/>
        <w:jc w:val="both"/>
        <w:rPr>
          <w:rFonts w:ascii="Arial" w:hAnsi="Arial" w:cs="Arial"/>
          <w:b/>
          <w:color w:val="000000" w:themeColor="text1"/>
          <w:sz w:val="23"/>
          <w:szCs w:val="23"/>
        </w:rPr>
      </w:pPr>
      <w:r w:rsidRPr="00FE4EAC">
        <w:rPr>
          <w:rFonts w:ascii="Arial" w:hAnsi="Arial" w:cs="Arial"/>
          <w:b/>
          <w:color w:val="000000" w:themeColor="text1"/>
          <w:sz w:val="23"/>
          <w:szCs w:val="23"/>
        </w:rPr>
        <w:t>CARMEN JUDITH VALENCIA MORENO</w:t>
      </w:r>
      <w:r w:rsidRPr="00FE4EAC">
        <w:rPr>
          <w:rFonts w:ascii="Arial" w:hAnsi="Arial" w:cs="Arial"/>
          <w:b/>
          <w:color w:val="000000" w:themeColor="text1"/>
          <w:sz w:val="23"/>
          <w:szCs w:val="23"/>
        </w:rPr>
        <w:tab/>
      </w:r>
      <w:r>
        <w:rPr>
          <w:rFonts w:ascii="Arial" w:hAnsi="Arial" w:cs="Arial"/>
          <w:b/>
          <w:color w:val="000000" w:themeColor="text1"/>
          <w:sz w:val="23"/>
          <w:szCs w:val="23"/>
        </w:rPr>
        <w:t xml:space="preserve"> </w:t>
      </w:r>
      <w:r>
        <w:rPr>
          <w:rFonts w:ascii="Arial" w:hAnsi="Arial" w:cs="Arial"/>
          <w:b/>
          <w:color w:val="000000" w:themeColor="text1"/>
          <w:sz w:val="23"/>
          <w:szCs w:val="23"/>
        </w:rPr>
        <w:tab/>
        <w:t>XXXXXXXX</w:t>
      </w:r>
    </w:p>
    <w:p w14:paraId="005A0F7E" w14:textId="77777777" w:rsidR="00F671DC" w:rsidRPr="00FE4EAC" w:rsidRDefault="00F671DC" w:rsidP="00F671DC">
      <w:pPr>
        <w:spacing w:line="276" w:lineRule="auto"/>
        <w:jc w:val="both"/>
        <w:rPr>
          <w:rFonts w:ascii="Arial" w:hAnsi="Arial" w:cs="Arial"/>
          <w:color w:val="000000" w:themeColor="text1"/>
          <w:sz w:val="23"/>
          <w:szCs w:val="23"/>
        </w:rPr>
      </w:pPr>
      <w:r w:rsidRPr="00FE4EAC">
        <w:rPr>
          <w:rFonts w:ascii="Arial" w:hAnsi="Arial" w:cs="Arial"/>
          <w:color w:val="000000" w:themeColor="text1"/>
          <w:sz w:val="23"/>
          <w:szCs w:val="23"/>
        </w:rPr>
        <w:t>Gerente Gen</w:t>
      </w:r>
      <w:r>
        <w:rPr>
          <w:rFonts w:ascii="Arial" w:hAnsi="Arial" w:cs="Arial"/>
          <w:color w:val="000000" w:themeColor="text1"/>
          <w:sz w:val="23"/>
          <w:szCs w:val="23"/>
        </w:rPr>
        <w:t xml:space="preserve">eral </w:t>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r>
      <w:r>
        <w:rPr>
          <w:rFonts w:ascii="Arial" w:hAnsi="Arial" w:cs="Arial"/>
          <w:color w:val="000000" w:themeColor="text1"/>
          <w:sz w:val="23"/>
          <w:szCs w:val="23"/>
        </w:rPr>
        <w:tab/>
        <w:t xml:space="preserve"> </w:t>
      </w:r>
      <w:r>
        <w:rPr>
          <w:rFonts w:ascii="Arial" w:hAnsi="Arial" w:cs="Arial"/>
          <w:color w:val="000000" w:themeColor="text1"/>
          <w:sz w:val="23"/>
          <w:szCs w:val="23"/>
        </w:rPr>
        <w:tab/>
        <w:t xml:space="preserve">    </w:t>
      </w:r>
      <w:r w:rsidRPr="00FE4EAC">
        <w:rPr>
          <w:rFonts w:ascii="Arial" w:hAnsi="Arial" w:cs="Arial"/>
          <w:color w:val="000000" w:themeColor="text1"/>
          <w:sz w:val="23"/>
          <w:szCs w:val="23"/>
        </w:rPr>
        <w:t xml:space="preserve">C.C </w:t>
      </w:r>
    </w:p>
    <w:p w14:paraId="1A111331" w14:textId="77777777" w:rsidR="00F671DC" w:rsidRPr="00FE4EAC" w:rsidRDefault="00F671DC" w:rsidP="00F671DC">
      <w:pPr>
        <w:spacing w:line="276" w:lineRule="auto"/>
        <w:ind w:left="4905" w:hanging="4905"/>
        <w:jc w:val="both"/>
        <w:rPr>
          <w:rFonts w:ascii="Arial" w:hAnsi="Arial" w:cs="Arial"/>
          <w:b/>
          <w:bCs/>
          <w:color w:val="000000" w:themeColor="text1"/>
          <w:sz w:val="23"/>
          <w:szCs w:val="23"/>
        </w:rPr>
      </w:pPr>
      <w:r w:rsidRPr="00FE4EAC">
        <w:rPr>
          <w:rFonts w:ascii="Arial" w:hAnsi="Arial" w:cs="Arial"/>
          <w:color w:val="000000" w:themeColor="text1"/>
          <w:sz w:val="23"/>
          <w:szCs w:val="23"/>
        </w:rPr>
        <w:t xml:space="preserve">La Unión S.A E.S.P </w:t>
      </w:r>
      <w:r w:rsidRPr="00FE4EAC">
        <w:rPr>
          <w:rFonts w:ascii="Arial" w:hAnsi="Arial" w:cs="Arial"/>
          <w:color w:val="000000" w:themeColor="text1"/>
          <w:sz w:val="23"/>
          <w:szCs w:val="23"/>
        </w:rPr>
        <w:tab/>
      </w:r>
      <w:r w:rsidRPr="00FE4EAC">
        <w:rPr>
          <w:rFonts w:ascii="Arial" w:hAnsi="Arial" w:cs="Arial"/>
          <w:color w:val="000000" w:themeColor="text1"/>
          <w:sz w:val="23"/>
          <w:szCs w:val="23"/>
        </w:rPr>
        <w:tab/>
      </w:r>
      <w:r>
        <w:rPr>
          <w:rFonts w:ascii="Arial" w:hAnsi="Arial" w:cs="Arial"/>
          <w:color w:val="000000" w:themeColor="text1"/>
          <w:sz w:val="23"/>
          <w:szCs w:val="23"/>
        </w:rPr>
        <w:t xml:space="preserve">    </w:t>
      </w:r>
      <w:r w:rsidRPr="00FE4EAC">
        <w:rPr>
          <w:rFonts w:ascii="Arial" w:hAnsi="Arial" w:cs="Arial"/>
          <w:color w:val="000000" w:themeColor="text1"/>
          <w:sz w:val="23"/>
          <w:szCs w:val="23"/>
        </w:rPr>
        <w:t xml:space="preserve">Contratista                                          </w:t>
      </w:r>
    </w:p>
    <w:p w14:paraId="1C19FE0B" w14:textId="77777777" w:rsidR="00F671DC" w:rsidRPr="00FE4EAC" w:rsidRDefault="00F671DC" w:rsidP="00F671DC">
      <w:pPr>
        <w:pStyle w:val="Sinespaciado"/>
        <w:spacing w:line="276" w:lineRule="auto"/>
        <w:jc w:val="both"/>
        <w:rPr>
          <w:rFonts w:ascii="Arial" w:hAnsi="Arial" w:cs="Arial"/>
          <w:color w:val="000000" w:themeColor="text1"/>
          <w:sz w:val="23"/>
          <w:szCs w:val="23"/>
        </w:rPr>
      </w:pPr>
    </w:p>
    <w:p w14:paraId="2C33B988" w14:textId="77777777" w:rsidR="00F671DC" w:rsidRPr="00FE4EAC" w:rsidRDefault="00F671DC" w:rsidP="00F671DC">
      <w:pPr>
        <w:pStyle w:val="Sinespaciado"/>
        <w:spacing w:line="276" w:lineRule="auto"/>
        <w:jc w:val="both"/>
        <w:rPr>
          <w:rFonts w:ascii="Arial" w:hAnsi="Arial" w:cs="Arial"/>
          <w:color w:val="000000" w:themeColor="text1"/>
          <w:sz w:val="23"/>
          <w:szCs w:val="23"/>
        </w:rPr>
      </w:pPr>
    </w:p>
    <w:p w14:paraId="576151AC" w14:textId="77777777" w:rsidR="00F671DC" w:rsidRPr="00FE4EAC" w:rsidRDefault="00F671DC" w:rsidP="00F671DC">
      <w:pPr>
        <w:pStyle w:val="Sinespaciado"/>
        <w:spacing w:line="276" w:lineRule="auto"/>
        <w:jc w:val="both"/>
        <w:rPr>
          <w:rFonts w:ascii="Arial" w:hAnsi="Arial" w:cs="Arial"/>
          <w:color w:val="000000" w:themeColor="text1"/>
          <w:sz w:val="18"/>
          <w:szCs w:val="18"/>
        </w:rPr>
      </w:pPr>
    </w:p>
    <w:p w14:paraId="3D081169" w14:textId="77777777" w:rsidR="00945929" w:rsidRPr="00945929" w:rsidRDefault="00945929" w:rsidP="00945929">
      <w:pPr>
        <w:jc w:val="both"/>
        <w:rPr>
          <w:rFonts w:ascii="Arial" w:eastAsia="Calibri" w:hAnsi="Arial" w:cs="Arial"/>
          <w:color w:val="000000" w:themeColor="text1"/>
          <w:sz w:val="18"/>
          <w:szCs w:val="18"/>
          <w:lang w:eastAsia="en-US"/>
        </w:rPr>
      </w:pPr>
      <w:r w:rsidRPr="00945929">
        <w:rPr>
          <w:rFonts w:ascii="Arial" w:eastAsia="Calibri" w:hAnsi="Arial" w:cs="Arial"/>
          <w:color w:val="000000" w:themeColor="text1"/>
          <w:sz w:val="18"/>
          <w:szCs w:val="18"/>
          <w:lang w:eastAsia="en-US"/>
        </w:rPr>
        <w:t>Proyectó: Yaneth Montoya – Secretaria</w:t>
      </w:r>
    </w:p>
    <w:p w14:paraId="7990CC0C" w14:textId="77777777" w:rsidR="00945929" w:rsidRPr="00945929" w:rsidRDefault="00945929" w:rsidP="00945929">
      <w:pPr>
        <w:jc w:val="both"/>
        <w:rPr>
          <w:rFonts w:ascii="Arial" w:eastAsia="Calibri" w:hAnsi="Arial" w:cs="Arial"/>
          <w:color w:val="000000" w:themeColor="text1"/>
          <w:sz w:val="18"/>
          <w:szCs w:val="18"/>
          <w:lang w:eastAsia="en-US"/>
        </w:rPr>
      </w:pPr>
      <w:r w:rsidRPr="00945929">
        <w:rPr>
          <w:rFonts w:ascii="Arial" w:eastAsia="Calibri" w:hAnsi="Arial" w:cs="Arial"/>
          <w:color w:val="000000" w:themeColor="text1"/>
          <w:sz w:val="18"/>
          <w:szCs w:val="18"/>
          <w:lang w:eastAsia="en-US"/>
        </w:rPr>
        <w:t>Revisó: Supervisor del Contrato</w:t>
      </w:r>
    </w:p>
    <w:p w14:paraId="555AFE1D" w14:textId="42F0DF92" w:rsidR="00B71B37" w:rsidRPr="00F671DC" w:rsidRDefault="00945929" w:rsidP="00945929">
      <w:pPr>
        <w:jc w:val="both"/>
        <w:rPr>
          <w:rFonts w:ascii="Arial" w:hAnsi="Arial" w:cs="Arial"/>
          <w:color w:val="FF0000"/>
        </w:rPr>
      </w:pPr>
      <w:r w:rsidRPr="00945929">
        <w:rPr>
          <w:rFonts w:ascii="Arial" w:eastAsia="Calibri" w:hAnsi="Arial" w:cs="Arial"/>
          <w:color w:val="000000" w:themeColor="text1"/>
          <w:sz w:val="18"/>
          <w:szCs w:val="18"/>
          <w:lang w:eastAsia="en-US"/>
        </w:rPr>
        <w:t>Aprobó: Carmen Judith Valencia Moreno – Gerente General</w:t>
      </w:r>
      <w:bookmarkStart w:id="0" w:name="_GoBack"/>
      <w:bookmarkEnd w:id="0"/>
    </w:p>
    <w:p w14:paraId="084EFCFD" w14:textId="1AFC6DF3" w:rsidR="000A7510" w:rsidRPr="001E1F8B" w:rsidRDefault="000A7510" w:rsidP="00FE6798">
      <w:pPr>
        <w:pStyle w:val="Sinespaciado"/>
        <w:jc w:val="both"/>
        <w:rPr>
          <w:rFonts w:ascii="Arial" w:hAnsi="Arial" w:cs="Arial"/>
          <w:sz w:val="16"/>
          <w:szCs w:val="16"/>
        </w:rPr>
      </w:pPr>
    </w:p>
    <w:sectPr w:rsidR="000A7510" w:rsidRPr="001E1F8B" w:rsidSect="009D3BF2">
      <w:headerReference w:type="default" r:id="rId8"/>
      <w:footerReference w:type="even" r:id="rId9"/>
      <w:footerReference w:type="default" r:id="rId10"/>
      <w:headerReference w:type="first" r:id="rId11"/>
      <w:footerReference w:type="first" r:id="rId12"/>
      <w:pgSz w:w="12240" w:h="15840" w:code="1"/>
      <w:pgMar w:top="2229" w:right="1418" w:bottom="1701" w:left="1701"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47560" w14:textId="77777777" w:rsidR="00BD1BCA" w:rsidRDefault="00BD1BCA">
      <w:r>
        <w:separator/>
      </w:r>
    </w:p>
  </w:endnote>
  <w:endnote w:type="continuationSeparator" w:id="0">
    <w:p w14:paraId="41BB30AB" w14:textId="77777777" w:rsidR="00BD1BCA" w:rsidRDefault="00BD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G Rounded Std 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CC61A" w14:textId="77777777" w:rsidR="00F74B1B" w:rsidRDefault="00F74B1B" w:rsidP="009D3B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18BBAB" w14:textId="77777777" w:rsidR="00F74B1B" w:rsidRDefault="00F74B1B" w:rsidP="009D3BF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CB12" w14:textId="77777777" w:rsidR="00F74B1B" w:rsidRPr="00450F1E" w:rsidRDefault="00F74B1B" w:rsidP="009D3BF2">
    <w:pPr>
      <w:pStyle w:val="Piedepgina"/>
      <w:framePr w:wrap="around" w:vAnchor="text" w:hAnchor="margin" w:xAlign="right" w:y="1"/>
      <w:rPr>
        <w:rStyle w:val="Nmerodepgina"/>
        <w:rFonts w:ascii="Arial" w:hAnsi="Arial" w:cs="Arial"/>
        <w:b/>
        <w:sz w:val="28"/>
        <w:szCs w:val="28"/>
      </w:rPr>
    </w:pPr>
  </w:p>
  <w:p w14:paraId="7CB736D8" w14:textId="77777777" w:rsidR="00F74B1B" w:rsidRPr="00B67181" w:rsidRDefault="00F74B1B" w:rsidP="009D3BF2">
    <w:pPr>
      <w:pStyle w:val="Piedepgina"/>
      <w:jc w:val="center"/>
      <w:rPr>
        <w:rFonts w:ascii="VAG Rounded Std Light" w:hAnsi="VAG Rounded Std Light"/>
        <w:caps/>
      </w:rPr>
    </w:pPr>
    <w:r>
      <w:rPr>
        <w:rFonts w:ascii="VAG Rounded Std Light" w:hAnsi="VAG Rounded Std Light"/>
        <w:caps/>
      </w:rPr>
      <w:t>___________________________</w:t>
    </w:r>
  </w:p>
  <w:p w14:paraId="1BBFFD59" w14:textId="77777777" w:rsidR="00F74B1B" w:rsidRPr="00B15A8D" w:rsidRDefault="00F74B1B" w:rsidP="009D3BF2">
    <w:pPr>
      <w:pStyle w:val="Piedepgina"/>
      <w:jc w:val="center"/>
      <w:rPr>
        <w:rFonts w:ascii="VAG Rounded Std Light" w:hAnsi="VAG Rounded Std Light"/>
        <w:sz w:val="20"/>
      </w:rPr>
    </w:pPr>
    <w:r>
      <w:rPr>
        <w:noProof/>
        <w:lang w:val="es-CO" w:eastAsia="es-CO"/>
      </w:rPr>
      <w:drawing>
        <wp:anchor distT="0" distB="0" distL="114300" distR="114300" simplePos="0" relativeHeight="251662336" behindDoc="1" locked="0" layoutInCell="1" allowOverlap="1" wp14:anchorId="2D384072" wp14:editId="620D29C8">
          <wp:simplePos x="0" y="0"/>
          <wp:positionH relativeFrom="column">
            <wp:posOffset>-2543175</wp:posOffset>
          </wp:positionH>
          <wp:positionV relativeFrom="paragraph">
            <wp:posOffset>280670</wp:posOffset>
          </wp:positionV>
          <wp:extent cx="9772650" cy="1252220"/>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0" cy="1252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46AC">
      <w:rPr>
        <w:rFonts w:ascii="VAG Rounded Std Light" w:hAnsi="VAG Rounded Std Light"/>
        <w:caps/>
        <w:color w:val="5B9BD5"/>
      </w:rPr>
      <w:tab/>
    </w:r>
    <w:r>
      <w:rPr>
        <w:rFonts w:ascii="VAG Rounded Std Light" w:hAnsi="VAG Rounded Std Light"/>
        <w:sz w:val="20"/>
      </w:rPr>
      <w:t>Calle</w:t>
    </w:r>
    <w:r w:rsidRPr="00B15A8D">
      <w:rPr>
        <w:rFonts w:ascii="VAG Rounded Std Light" w:hAnsi="VAG Rounded Std Light"/>
        <w:sz w:val="20"/>
      </w:rPr>
      <w:t xml:space="preserve"> 10 N°.10-36 TEL: 556</w:t>
    </w:r>
    <w:r>
      <w:rPr>
        <w:rFonts w:ascii="VAG Rounded Std Light" w:hAnsi="VAG Rounded Std Light"/>
        <w:sz w:val="20"/>
      </w:rPr>
      <w:t xml:space="preserve"> </w:t>
    </w:r>
    <w:r w:rsidRPr="00B15A8D">
      <w:rPr>
        <w:rFonts w:ascii="VAG Rounded Std Light" w:hAnsi="VAG Rounded Std Light"/>
        <w:sz w:val="20"/>
      </w:rPr>
      <w:t>16</w:t>
    </w:r>
    <w:r>
      <w:rPr>
        <w:rFonts w:ascii="VAG Rounded Std Light" w:hAnsi="VAG Rounded Std Light"/>
        <w:sz w:val="20"/>
      </w:rPr>
      <w:t xml:space="preserve"> </w:t>
    </w:r>
    <w:r w:rsidRPr="00B15A8D">
      <w:rPr>
        <w:rFonts w:ascii="VAG Rounded Std Light" w:hAnsi="VAG Rounded Std Light"/>
        <w:sz w:val="20"/>
      </w:rPr>
      <w:t>50 La Unión – Antioquia, e- mai</w:t>
    </w:r>
    <w:r>
      <w:rPr>
        <w:rFonts w:ascii="VAG Rounded Std Light" w:hAnsi="VAG Rounded Std Light"/>
        <w:sz w:val="20"/>
      </w:rPr>
      <w:t>l</w:t>
    </w:r>
    <w:r w:rsidRPr="00B15A8D">
      <w:rPr>
        <w:rFonts w:ascii="VAG Rounded Std Light" w:hAnsi="VAG Rounded Std Light"/>
        <w:sz w:val="20"/>
      </w:rPr>
      <w:t xml:space="preserve">: </w:t>
    </w:r>
    <w:hyperlink r:id="rId2" w:history="1">
      <w:r w:rsidRPr="00B15A8D">
        <w:rPr>
          <w:rStyle w:val="Hipervnculo"/>
          <w:rFonts w:ascii="VAG Rounded Std Light" w:hAnsi="VAG Rounded Std Light"/>
          <w:sz w:val="20"/>
        </w:rPr>
        <w:t>esp@launion-antioquia.gov.co</w:t>
      </w:r>
    </w:hyperlink>
  </w:p>
  <w:p w14:paraId="2F6702FE" w14:textId="77777777" w:rsidR="00F74B1B" w:rsidRPr="00C646AC" w:rsidRDefault="00F74B1B" w:rsidP="009D3BF2">
    <w:pPr>
      <w:pStyle w:val="Piedepgina"/>
      <w:jc w:val="center"/>
      <w:rPr>
        <w:rFonts w:ascii="VAG Rounded Std Light" w:hAnsi="VAG Rounded Std Light"/>
        <w:sz w:val="20"/>
        <w:lang w:val="en-US"/>
      </w:rPr>
    </w:pPr>
    <w:r w:rsidRPr="00C646AC">
      <w:rPr>
        <w:rFonts w:ascii="VAG Rounded Std Light" w:hAnsi="VAG Rounded Std Light"/>
        <w:sz w:val="20"/>
        <w:lang w:val="en-US"/>
      </w:rPr>
      <w:t xml:space="preserve">Sitio web: </w:t>
    </w:r>
    <w:hyperlink r:id="rId3" w:history="1">
      <w:r w:rsidRPr="00C646AC">
        <w:rPr>
          <w:rStyle w:val="Hipervnculo"/>
          <w:rFonts w:ascii="VAG Rounded Std Light" w:hAnsi="VAG Rounded Std Light"/>
          <w:sz w:val="20"/>
          <w:lang w:val="en-US"/>
        </w:rPr>
        <w:t>www.launionsaesp.com.co</w:t>
      </w:r>
    </w:hyperlink>
  </w:p>
  <w:p w14:paraId="1DEAA4F0" w14:textId="77777777" w:rsidR="00F74B1B" w:rsidRPr="00B15A8D" w:rsidRDefault="00F74B1B" w:rsidP="009D3BF2">
    <w:pPr>
      <w:pStyle w:val="Piedepgina"/>
      <w:jc w:val="center"/>
      <w:rPr>
        <w:rFonts w:ascii="VAG Rounded Std Light" w:hAnsi="VAG Rounded Std Light"/>
        <w:sz w:val="20"/>
      </w:rPr>
    </w:pPr>
    <w:r>
      <w:rPr>
        <w:rFonts w:ascii="VAG Rounded Std Light" w:hAnsi="VAG Rounded Std Light"/>
        <w:sz w:val="20"/>
      </w:rPr>
      <w:t>¡Más cerca de ti y de tu hogar!</w:t>
    </w:r>
  </w:p>
  <w:p w14:paraId="4DC65CC9" w14:textId="77777777" w:rsidR="00F74B1B" w:rsidRPr="00C955F5" w:rsidRDefault="00F74B1B" w:rsidP="009D3BF2">
    <w:pPr>
      <w:pStyle w:val="Piedepgina"/>
      <w:rPr>
        <w:b/>
        <w:sz w:val="28"/>
        <w:szCs w:val="28"/>
      </w:rPr>
    </w:pPr>
  </w:p>
  <w:p w14:paraId="4DE25D71" w14:textId="77777777" w:rsidR="00F74B1B" w:rsidRDefault="00F74B1B" w:rsidP="009D3BF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B964" w14:textId="77777777" w:rsidR="00F74B1B" w:rsidRDefault="00F74B1B" w:rsidP="009D3BF2">
    <w:pPr>
      <w:pStyle w:val="Piedepgina"/>
    </w:pPr>
  </w:p>
  <w:p w14:paraId="56DC0EEA" w14:textId="77777777" w:rsidR="00F74B1B" w:rsidRPr="00B67181" w:rsidRDefault="00F74B1B" w:rsidP="009D3BF2">
    <w:pPr>
      <w:pStyle w:val="Piedepgina"/>
      <w:jc w:val="center"/>
      <w:rPr>
        <w:rFonts w:ascii="VAG Rounded Std Light" w:hAnsi="VAG Rounded Std Light"/>
        <w:caps/>
      </w:rPr>
    </w:pPr>
    <w:r>
      <w:rPr>
        <w:noProof/>
        <w:lang w:val="es-CO" w:eastAsia="es-CO"/>
      </w:rPr>
      <w:drawing>
        <wp:anchor distT="0" distB="0" distL="114300" distR="114300" simplePos="0" relativeHeight="251660288" behindDoc="1" locked="0" layoutInCell="1" allowOverlap="1" wp14:anchorId="1B2A1112" wp14:editId="37DD9FD4">
          <wp:simplePos x="0" y="0"/>
          <wp:positionH relativeFrom="column">
            <wp:posOffset>-2609850</wp:posOffset>
          </wp:positionH>
          <wp:positionV relativeFrom="paragraph">
            <wp:posOffset>274955</wp:posOffset>
          </wp:positionV>
          <wp:extent cx="9772650" cy="12522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0" cy="1252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AG Rounded Std Light" w:hAnsi="VAG Rounded Std Light"/>
        <w:caps/>
      </w:rPr>
      <w:t>___________________________</w:t>
    </w:r>
  </w:p>
  <w:p w14:paraId="5334FBD3" w14:textId="77777777" w:rsidR="00F74B1B" w:rsidRPr="00B15A8D" w:rsidRDefault="00F74B1B" w:rsidP="009D3BF2">
    <w:pPr>
      <w:pStyle w:val="Piedepgina"/>
      <w:jc w:val="center"/>
      <w:rPr>
        <w:rFonts w:ascii="VAG Rounded Std Light" w:hAnsi="VAG Rounded Std Light"/>
        <w:sz w:val="20"/>
      </w:rPr>
    </w:pPr>
    <w:r w:rsidRPr="00C646AC">
      <w:rPr>
        <w:rFonts w:ascii="VAG Rounded Std Light" w:hAnsi="VAG Rounded Std Light"/>
        <w:caps/>
        <w:color w:val="5B9BD5"/>
      </w:rPr>
      <w:tab/>
    </w:r>
    <w:r>
      <w:rPr>
        <w:rFonts w:ascii="VAG Rounded Std Light" w:hAnsi="VAG Rounded Std Light"/>
        <w:sz w:val="20"/>
      </w:rPr>
      <w:t>Calle</w:t>
    </w:r>
    <w:r w:rsidRPr="00B15A8D">
      <w:rPr>
        <w:rFonts w:ascii="VAG Rounded Std Light" w:hAnsi="VAG Rounded Std Light"/>
        <w:sz w:val="20"/>
      </w:rPr>
      <w:t xml:space="preserve"> 10 N°.10-36 TEL: 556</w:t>
    </w:r>
    <w:r>
      <w:rPr>
        <w:rFonts w:ascii="VAG Rounded Std Light" w:hAnsi="VAG Rounded Std Light"/>
        <w:sz w:val="20"/>
      </w:rPr>
      <w:t xml:space="preserve"> </w:t>
    </w:r>
    <w:r w:rsidRPr="00B15A8D">
      <w:rPr>
        <w:rFonts w:ascii="VAG Rounded Std Light" w:hAnsi="VAG Rounded Std Light"/>
        <w:sz w:val="20"/>
      </w:rPr>
      <w:t>16</w:t>
    </w:r>
    <w:r>
      <w:rPr>
        <w:rFonts w:ascii="VAG Rounded Std Light" w:hAnsi="VAG Rounded Std Light"/>
        <w:sz w:val="20"/>
      </w:rPr>
      <w:t xml:space="preserve"> </w:t>
    </w:r>
    <w:r w:rsidRPr="00B15A8D">
      <w:rPr>
        <w:rFonts w:ascii="VAG Rounded Std Light" w:hAnsi="VAG Rounded Std Light"/>
        <w:sz w:val="20"/>
      </w:rPr>
      <w:t>50 La Unión – Antioquia, e- mai</w:t>
    </w:r>
    <w:r>
      <w:rPr>
        <w:rFonts w:ascii="VAG Rounded Std Light" w:hAnsi="VAG Rounded Std Light"/>
        <w:sz w:val="20"/>
      </w:rPr>
      <w:t>l</w:t>
    </w:r>
    <w:r w:rsidRPr="00B15A8D">
      <w:rPr>
        <w:rFonts w:ascii="VAG Rounded Std Light" w:hAnsi="VAG Rounded Std Light"/>
        <w:sz w:val="20"/>
      </w:rPr>
      <w:t xml:space="preserve">: </w:t>
    </w:r>
    <w:hyperlink r:id="rId2" w:history="1">
      <w:r w:rsidRPr="00B15A8D">
        <w:rPr>
          <w:rStyle w:val="Hipervnculo"/>
          <w:rFonts w:ascii="VAG Rounded Std Light" w:hAnsi="VAG Rounded Std Light"/>
          <w:sz w:val="20"/>
        </w:rPr>
        <w:t>esp@launion-antioquia.gov.co</w:t>
      </w:r>
    </w:hyperlink>
  </w:p>
  <w:p w14:paraId="32ADBF2B" w14:textId="77777777" w:rsidR="00F74B1B" w:rsidRPr="00C646AC" w:rsidRDefault="00F74B1B" w:rsidP="009D3BF2">
    <w:pPr>
      <w:pStyle w:val="Piedepgina"/>
      <w:jc w:val="center"/>
      <w:rPr>
        <w:rFonts w:ascii="VAG Rounded Std Light" w:hAnsi="VAG Rounded Std Light"/>
        <w:sz w:val="20"/>
        <w:lang w:val="en-US"/>
      </w:rPr>
    </w:pPr>
    <w:r w:rsidRPr="00C646AC">
      <w:rPr>
        <w:rFonts w:ascii="VAG Rounded Std Light" w:hAnsi="VAG Rounded Std Light"/>
        <w:sz w:val="20"/>
        <w:lang w:val="en-US"/>
      </w:rPr>
      <w:t xml:space="preserve">Sitio web: </w:t>
    </w:r>
    <w:hyperlink r:id="rId3" w:history="1">
      <w:r w:rsidRPr="00C646AC">
        <w:rPr>
          <w:rStyle w:val="Hipervnculo"/>
          <w:rFonts w:ascii="VAG Rounded Std Light" w:hAnsi="VAG Rounded Std Light"/>
          <w:sz w:val="20"/>
          <w:lang w:val="en-US"/>
        </w:rPr>
        <w:t>www.launionsaesp.com.co</w:t>
      </w:r>
    </w:hyperlink>
  </w:p>
  <w:p w14:paraId="4E8BB594" w14:textId="77777777" w:rsidR="00F74B1B" w:rsidRPr="00B15A8D" w:rsidRDefault="00F74B1B" w:rsidP="009D3BF2">
    <w:pPr>
      <w:pStyle w:val="Piedepgina"/>
      <w:jc w:val="center"/>
      <w:rPr>
        <w:rFonts w:ascii="VAG Rounded Std Light" w:hAnsi="VAG Rounded Std Light"/>
        <w:sz w:val="20"/>
      </w:rPr>
    </w:pPr>
    <w:r>
      <w:rPr>
        <w:rFonts w:ascii="VAG Rounded Std Light" w:hAnsi="VAG Rounded Std Light"/>
        <w:sz w:val="20"/>
      </w:rPr>
      <w:t>¡Más cerca de ti y de tu hogar!</w:t>
    </w:r>
  </w:p>
  <w:p w14:paraId="60C1CA40" w14:textId="77777777" w:rsidR="00F74B1B" w:rsidRDefault="00F74B1B" w:rsidP="009D3B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6428C" w14:textId="77777777" w:rsidR="00BD1BCA" w:rsidRDefault="00BD1BCA">
      <w:r>
        <w:separator/>
      </w:r>
    </w:p>
  </w:footnote>
  <w:footnote w:type="continuationSeparator" w:id="0">
    <w:p w14:paraId="1CED29D5" w14:textId="77777777" w:rsidR="00BD1BCA" w:rsidRDefault="00BD1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49"/>
      <w:gridCol w:w="2871"/>
      <w:gridCol w:w="1566"/>
      <w:gridCol w:w="2022"/>
    </w:tblGrid>
    <w:tr w:rsidR="00F74B1B" w:rsidRPr="0050225F" w14:paraId="7980ED79" w14:textId="77777777" w:rsidTr="009D3BF2">
      <w:trPr>
        <w:cantSplit/>
        <w:trHeight w:val="583"/>
      </w:trPr>
      <w:tc>
        <w:tcPr>
          <w:tcW w:w="3049" w:type="dxa"/>
          <w:vMerge w:val="restart"/>
        </w:tcPr>
        <w:p w14:paraId="00B5F95D" w14:textId="77777777" w:rsidR="00F74B1B" w:rsidRPr="0050225F" w:rsidRDefault="00F74B1B" w:rsidP="009D3BF2">
          <w:pPr>
            <w:tabs>
              <w:tab w:val="left" w:pos="398"/>
              <w:tab w:val="center" w:pos="4419"/>
            </w:tabs>
            <w:ind w:left="-226" w:firstLine="226"/>
            <w:jc w:val="center"/>
            <w:rPr>
              <w:sz w:val="20"/>
              <w:szCs w:val="20"/>
            </w:rPr>
          </w:pPr>
          <w:r>
            <w:rPr>
              <w:noProof/>
              <w:sz w:val="20"/>
              <w:szCs w:val="20"/>
              <w:lang w:val="es-CO" w:eastAsia="es-CO"/>
            </w:rPr>
            <w:drawing>
              <wp:anchor distT="0" distB="0" distL="114300" distR="114300" simplePos="0" relativeHeight="251661312" behindDoc="0" locked="0" layoutInCell="1" allowOverlap="1" wp14:anchorId="02FF2318" wp14:editId="10F1F45D">
                <wp:simplePos x="0" y="0"/>
                <wp:positionH relativeFrom="column">
                  <wp:posOffset>-3810</wp:posOffset>
                </wp:positionH>
                <wp:positionV relativeFrom="paragraph">
                  <wp:posOffset>93980</wp:posOffset>
                </wp:positionV>
                <wp:extent cx="1771650" cy="7632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10692" t="23943" r="9708" b="31689"/>
                        <a:stretch>
                          <a:fillRect/>
                        </a:stretch>
                      </pic:blipFill>
                      <pic:spPr bwMode="auto">
                        <a:xfrm>
                          <a:off x="0" y="0"/>
                          <a:ext cx="177165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lang w:val="es-CO" w:eastAsia="es-CO"/>
            </w:rPr>
            <w:t xml:space="preserve"> </w:t>
          </w:r>
        </w:p>
      </w:tc>
      <w:tc>
        <w:tcPr>
          <w:tcW w:w="2871" w:type="dxa"/>
          <w:vMerge w:val="restart"/>
        </w:tcPr>
        <w:p w14:paraId="602C2153" w14:textId="77777777" w:rsidR="00F74B1B" w:rsidRPr="0050225F" w:rsidRDefault="00F74B1B" w:rsidP="009D3BF2">
          <w:pPr>
            <w:tabs>
              <w:tab w:val="center" w:pos="4419"/>
              <w:tab w:val="right" w:pos="8838"/>
            </w:tabs>
            <w:jc w:val="center"/>
            <w:rPr>
              <w:rFonts w:ascii="Arial" w:hAnsi="Arial" w:cs="Arial"/>
              <w:b/>
              <w:bCs/>
              <w:szCs w:val="20"/>
            </w:rPr>
          </w:pPr>
        </w:p>
        <w:p w14:paraId="1807645E" w14:textId="77777777" w:rsidR="00F74B1B" w:rsidRDefault="00F74B1B" w:rsidP="009D3BF2">
          <w:pPr>
            <w:tabs>
              <w:tab w:val="center" w:pos="4419"/>
              <w:tab w:val="right" w:pos="8838"/>
            </w:tabs>
            <w:jc w:val="center"/>
            <w:rPr>
              <w:rFonts w:ascii="Arial" w:hAnsi="Arial" w:cs="Arial"/>
              <w:b/>
              <w:bCs/>
              <w:szCs w:val="20"/>
            </w:rPr>
          </w:pPr>
        </w:p>
        <w:p w14:paraId="6EA228B6" w14:textId="77777777" w:rsidR="00F74B1B" w:rsidRPr="0050225F" w:rsidRDefault="00F74B1B" w:rsidP="009D3BF2">
          <w:pPr>
            <w:tabs>
              <w:tab w:val="center" w:pos="4419"/>
              <w:tab w:val="right" w:pos="8838"/>
            </w:tabs>
            <w:jc w:val="center"/>
            <w:rPr>
              <w:sz w:val="20"/>
              <w:szCs w:val="20"/>
            </w:rPr>
          </w:pPr>
          <w:r>
            <w:rPr>
              <w:rFonts w:ascii="Arial" w:hAnsi="Arial" w:cs="Arial"/>
              <w:b/>
              <w:bCs/>
              <w:szCs w:val="20"/>
            </w:rPr>
            <w:t xml:space="preserve">FORMATO PARA CONTRATO </w:t>
          </w:r>
        </w:p>
      </w:tc>
      <w:tc>
        <w:tcPr>
          <w:tcW w:w="1566" w:type="dxa"/>
          <w:vAlign w:val="center"/>
        </w:tcPr>
        <w:p w14:paraId="5E00C1A8"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CÓDIGO</w:t>
          </w:r>
        </w:p>
      </w:tc>
      <w:tc>
        <w:tcPr>
          <w:tcW w:w="2022" w:type="dxa"/>
          <w:vAlign w:val="center"/>
        </w:tcPr>
        <w:p w14:paraId="5E122777" w14:textId="77777777" w:rsidR="00F74B1B" w:rsidRPr="0050225F" w:rsidRDefault="00F74B1B" w:rsidP="009D3BF2">
          <w:pPr>
            <w:tabs>
              <w:tab w:val="center" w:pos="4419"/>
              <w:tab w:val="right" w:pos="8838"/>
            </w:tabs>
            <w:jc w:val="center"/>
            <w:rPr>
              <w:rFonts w:ascii="Arial" w:hAnsi="Arial"/>
              <w:szCs w:val="20"/>
            </w:rPr>
          </w:pPr>
          <w:r>
            <w:rPr>
              <w:rFonts w:ascii="Arial" w:hAnsi="Arial"/>
              <w:szCs w:val="20"/>
            </w:rPr>
            <w:t>F-GJC</w:t>
          </w:r>
          <w:r w:rsidRPr="0050225F">
            <w:rPr>
              <w:rFonts w:ascii="Arial" w:hAnsi="Arial"/>
              <w:szCs w:val="20"/>
            </w:rPr>
            <w:t>-0</w:t>
          </w:r>
          <w:r>
            <w:rPr>
              <w:rFonts w:ascii="Arial" w:hAnsi="Arial"/>
              <w:szCs w:val="20"/>
            </w:rPr>
            <w:t>15</w:t>
          </w:r>
        </w:p>
      </w:tc>
    </w:tr>
    <w:tr w:rsidR="00F74B1B" w:rsidRPr="0050225F" w14:paraId="06C910A5" w14:textId="77777777" w:rsidTr="009D3BF2">
      <w:trPr>
        <w:cantSplit/>
        <w:trHeight w:val="506"/>
      </w:trPr>
      <w:tc>
        <w:tcPr>
          <w:tcW w:w="3049" w:type="dxa"/>
          <w:vMerge/>
        </w:tcPr>
        <w:p w14:paraId="622334B7" w14:textId="77777777" w:rsidR="00F74B1B" w:rsidRPr="0050225F" w:rsidRDefault="00F74B1B" w:rsidP="009D3BF2">
          <w:pPr>
            <w:tabs>
              <w:tab w:val="center" w:pos="4419"/>
              <w:tab w:val="right" w:pos="8838"/>
            </w:tabs>
            <w:rPr>
              <w:sz w:val="20"/>
              <w:szCs w:val="20"/>
            </w:rPr>
          </w:pPr>
        </w:p>
      </w:tc>
      <w:tc>
        <w:tcPr>
          <w:tcW w:w="2871" w:type="dxa"/>
          <w:vMerge/>
        </w:tcPr>
        <w:p w14:paraId="7BAA30C3" w14:textId="77777777" w:rsidR="00F74B1B" w:rsidRPr="0050225F" w:rsidRDefault="00F74B1B" w:rsidP="009D3BF2">
          <w:pPr>
            <w:tabs>
              <w:tab w:val="center" w:pos="4419"/>
              <w:tab w:val="right" w:pos="8838"/>
            </w:tabs>
            <w:rPr>
              <w:sz w:val="20"/>
              <w:szCs w:val="20"/>
            </w:rPr>
          </w:pPr>
        </w:p>
      </w:tc>
      <w:tc>
        <w:tcPr>
          <w:tcW w:w="1566" w:type="dxa"/>
          <w:vAlign w:val="center"/>
        </w:tcPr>
        <w:p w14:paraId="4B1D9257"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VERSIÓN</w:t>
          </w:r>
        </w:p>
      </w:tc>
      <w:tc>
        <w:tcPr>
          <w:tcW w:w="2022" w:type="dxa"/>
          <w:vAlign w:val="center"/>
        </w:tcPr>
        <w:p w14:paraId="4883E3DA"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01</w:t>
          </w:r>
        </w:p>
      </w:tc>
    </w:tr>
    <w:tr w:rsidR="00F74B1B" w:rsidRPr="0050225F" w14:paraId="1B7BC49C" w14:textId="77777777" w:rsidTr="009D3BF2">
      <w:trPr>
        <w:cantSplit/>
        <w:trHeight w:val="430"/>
      </w:trPr>
      <w:tc>
        <w:tcPr>
          <w:tcW w:w="3049" w:type="dxa"/>
          <w:vMerge/>
        </w:tcPr>
        <w:p w14:paraId="6A903360" w14:textId="77777777" w:rsidR="00F74B1B" w:rsidRPr="0050225F" w:rsidRDefault="00F74B1B" w:rsidP="009D3BF2">
          <w:pPr>
            <w:tabs>
              <w:tab w:val="center" w:pos="4419"/>
              <w:tab w:val="right" w:pos="8838"/>
            </w:tabs>
            <w:rPr>
              <w:sz w:val="20"/>
              <w:szCs w:val="20"/>
            </w:rPr>
          </w:pPr>
        </w:p>
      </w:tc>
      <w:tc>
        <w:tcPr>
          <w:tcW w:w="2871" w:type="dxa"/>
          <w:vMerge/>
        </w:tcPr>
        <w:p w14:paraId="390FD4E0" w14:textId="77777777" w:rsidR="00F74B1B" w:rsidRPr="0050225F" w:rsidRDefault="00F74B1B" w:rsidP="009D3BF2">
          <w:pPr>
            <w:tabs>
              <w:tab w:val="center" w:pos="4419"/>
              <w:tab w:val="right" w:pos="8838"/>
            </w:tabs>
            <w:rPr>
              <w:sz w:val="20"/>
              <w:szCs w:val="20"/>
            </w:rPr>
          </w:pPr>
        </w:p>
      </w:tc>
      <w:tc>
        <w:tcPr>
          <w:tcW w:w="1566" w:type="dxa"/>
          <w:vAlign w:val="center"/>
        </w:tcPr>
        <w:p w14:paraId="2F66578A"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FECHA</w:t>
          </w:r>
        </w:p>
      </w:tc>
      <w:tc>
        <w:tcPr>
          <w:tcW w:w="2022" w:type="dxa"/>
          <w:vAlign w:val="center"/>
        </w:tcPr>
        <w:p w14:paraId="04390B86" w14:textId="77777777" w:rsidR="00F74B1B" w:rsidRPr="0050225F" w:rsidRDefault="00F74B1B" w:rsidP="009D3BF2">
          <w:pPr>
            <w:tabs>
              <w:tab w:val="center" w:pos="4419"/>
              <w:tab w:val="right" w:pos="8838"/>
            </w:tabs>
            <w:jc w:val="center"/>
            <w:rPr>
              <w:rFonts w:ascii="Arial" w:hAnsi="Arial"/>
              <w:szCs w:val="20"/>
            </w:rPr>
          </w:pPr>
          <w:r>
            <w:rPr>
              <w:rFonts w:ascii="Arial" w:hAnsi="Arial"/>
              <w:szCs w:val="20"/>
            </w:rPr>
            <w:t>5-06-2017</w:t>
          </w:r>
        </w:p>
      </w:tc>
    </w:tr>
  </w:tbl>
  <w:p w14:paraId="76325F99" w14:textId="77777777" w:rsidR="00F74B1B" w:rsidRDefault="00F74B1B" w:rsidP="009D3BF2">
    <w:pPr>
      <w:pStyle w:val="Encabezado"/>
      <w:jc w:val="center"/>
      <w:rPr>
        <w:rFonts w:ascii="Arial" w:hAnsi="Arial" w:cs="Arial"/>
        <w:b/>
      </w:rPr>
    </w:pPr>
  </w:p>
  <w:p w14:paraId="058A6300" w14:textId="77777777" w:rsidR="00F74B1B" w:rsidRPr="00BB100B" w:rsidRDefault="00F74B1B" w:rsidP="009D3BF2">
    <w:pPr>
      <w:pStyle w:val="Encabezado"/>
      <w:jc w:val="center"/>
      <w:rPr>
        <w:rFonts w:ascii="Arial" w:hAnsi="Arial" w:cs="Arial"/>
        <w:b/>
      </w:rPr>
    </w:pPr>
    <w:r w:rsidRPr="00BB100B">
      <w:rPr>
        <w:rFonts w:ascii="Arial" w:hAnsi="Arial" w:cs="Arial"/>
        <w:b/>
      </w:rPr>
      <w:t>EMPRESA DE SERVICIOS PUBLICOS</w:t>
    </w:r>
    <w:r>
      <w:rPr>
        <w:rFonts w:ascii="Arial" w:hAnsi="Arial" w:cs="Arial"/>
        <w:b/>
      </w:rPr>
      <w:t xml:space="preserve"> </w:t>
    </w:r>
    <w:r w:rsidRPr="00BB100B">
      <w:rPr>
        <w:rFonts w:ascii="Arial" w:hAnsi="Arial" w:cs="Arial"/>
        <w:b/>
      </w:rPr>
      <w:t xml:space="preserve">LA UNIÓN </w:t>
    </w:r>
    <w:r>
      <w:rPr>
        <w:rFonts w:ascii="Arial" w:hAnsi="Arial" w:cs="Arial"/>
        <w:b/>
      </w:rPr>
      <w:t xml:space="preserve">S.A. </w:t>
    </w:r>
    <w:r w:rsidRPr="00BB100B">
      <w:rPr>
        <w:rFonts w:ascii="Arial" w:hAnsi="Arial" w:cs="Arial"/>
        <w:b/>
      </w:rPr>
      <w:t>E</w:t>
    </w:r>
    <w:r>
      <w:rPr>
        <w:rFonts w:ascii="Arial" w:hAnsi="Arial" w:cs="Arial"/>
        <w:b/>
      </w:rPr>
      <w:t>.</w:t>
    </w:r>
    <w:r w:rsidRPr="00BB100B">
      <w:rPr>
        <w:rFonts w:ascii="Arial" w:hAnsi="Arial" w:cs="Arial"/>
        <w:b/>
      </w:rPr>
      <w:t>S</w:t>
    </w:r>
    <w:r>
      <w:rPr>
        <w:rFonts w:ascii="Arial" w:hAnsi="Arial" w:cs="Arial"/>
        <w:b/>
      </w:rPr>
      <w:t>.</w:t>
    </w:r>
    <w:r w:rsidRPr="00BB100B">
      <w:rPr>
        <w:rFonts w:ascii="Arial" w:hAnsi="Arial" w:cs="Arial"/>
        <w:b/>
      </w:rPr>
      <w:t>P</w:t>
    </w:r>
    <w:r>
      <w:rPr>
        <w:rFonts w:ascii="Arial" w:hAnsi="Arial" w:cs="Arial"/>
        <w:b/>
      </w:rPr>
      <w:t>.</w:t>
    </w:r>
  </w:p>
  <w:p w14:paraId="2904B890" w14:textId="77777777" w:rsidR="00F74B1B" w:rsidRDefault="00F74B1B" w:rsidP="009D3BF2">
    <w:pPr>
      <w:pStyle w:val="Encabezado"/>
      <w:jc w:val="center"/>
      <w:rPr>
        <w:rFonts w:ascii="Arial" w:hAnsi="Arial" w:cs="Arial"/>
        <w:b/>
      </w:rPr>
    </w:pPr>
    <w:r w:rsidRPr="00BB100B">
      <w:rPr>
        <w:rFonts w:ascii="Arial" w:hAnsi="Arial" w:cs="Arial"/>
        <w:b/>
      </w:rPr>
      <w:t xml:space="preserve">          </w:t>
    </w:r>
    <w:r>
      <w:rPr>
        <w:rFonts w:ascii="Arial" w:hAnsi="Arial" w:cs="Arial"/>
        <w:b/>
      </w:rPr>
      <w:t xml:space="preserve">NIT: </w:t>
    </w:r>
    <w:r w:rsidRPr="00BB100B">
      <w:rPr>
        <w:rFonts w:ascii="Arial" w:hAnsi="Arial" w:cs="Arial"/>
        <w:b/>
      </w:rPr>
      <w:t>811</w:t>
    </w:r>
    <w:r>
      <w:rPr>
        <w:rFonts w:ascii="Arial" w:hAnsi="Arial" w:cs="Arial"/>
        <w:b/>
      </w:rPr>
      <w:t>.</w:t>
    </w:r>
    <w:r w:rsidRPr="00BB100B">
      <w:rPr>
        <w:rFonts w:ascii="Arial" w:hAnsi="Arial" w:cs="Arial"/>
        <w:b/>
      </w:rPr>
      <w:t>014</w:t>
    </w:r>
    <w:r>
      <w:rPr>
        <w:rFonts w:ascii="Arial" w:hAnsi="Arial" w:cs="Arial"/>
        <w:b/>
      </w:rPr>
      <w:t>.</w:t>
    </w:r>
    <w:r w:rsidRPr="00BB100B">
      <w:rPr>
        <w:rFonts w:ascii="Arial" w:hAnsi="Arial" w:cs="Arial"/>
        <w:b/>
      </w:rPr>
      <w:t>879-1</w:t>
    </w:r>
  </w:p>
  <w:p w14:paraId="352943AE" w14:textId="77777777" w:rsidR="00F74B1B" w:rsidRPr="00583C93" w:rsidRDefault="00F74B1B" w:rsidP="009D3BF2">
    <w:pPr>
      <w:pStyle w:val="Encabezado"/>
      <w:jc w:val="center"/>
      <w:rPr>
        <w:rFonts w:ascii="Arial" w:hAnsi="Arial"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3670" w14:textId="77777777" w:rsidR="00F74B1B" w:rsidRDefault="00F74B1B" w:rsidP="009D3BF2">
    <w:pPr>
      <w:pStyle w:val="Encabezado"/>
      <w:jc w:val="center"/>
      <w:rPr>
        <w:rFonts w:ascii="Arial" w:hAnsi="Arial" w:cs="Arial"/>
        <w:b/>
      </w:rPr>
    </w:pPr>
  </w:p>
  <w:tbl>
    <w:tblPr>
      <w:tblW w:w="9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049"/>
      <w:gridCol w:w="2871"/>
      <w:gridCol w:w="1566"/>
      <w:gridCol w:w="2022"/>
    </w:tblGrid>
    <w:tr w:rsidR="00F74B1B" w:rsidRPr="0050225F" w14:paraId="3B2C15D0" w14:textId="77777777" w:rsidTr="009D3BF2">
      <w:trPr>
        <w:cantSplit/>
        <w:trHeight w:val="583"/>
      </w:trPr>
      <w:tc>
        <w:tcPr>
          <w:tcW w:w="3049" w:type="dxa"/>
          <w:vMerge w:val="restart"/>
        </w:tcPr>
        <w:p w14:paraId="65360FD3" w14:textId="77777777" w:rsidR="00F74B1B" w:rsidRPr="0050225F" w:rsidRDefault="00F74B1B" w:rsidP="009D3BF2">
          <w:pPr>
            <w:tabs>
              <w:tab w:val="left" w:pos="398"/>
              <w:tab w:val="center" w:pos="4419"/>
            </w:tabs>
            <w:ind w:left="-226" w:firstLine="226"/>
            <w:jc w:val="center"/>
            <w:rPr>
              <w:sz w:val="20"/>
              <w:szCs w:val="20"/>
            </w:rPr>
          </w:pPr>
          <w:r>
            <w:rPr>
              <w:noProof/>
              <w:sz w:val="20"/>
              <w:szCs w:val="20"/>
              <w:lang w:val="es-CO" w:eastAsia="es-CO"/>
            </w:rPr>
            <w:drawing>
              <wp:anchor distT="0" distB="0" distL="114300" distR="114300" simplePos="0" relativeHeight="251659264" behindDoc="0" locked="0" layoutInCell="1" allowOverlap="1" wp14:anchorId="2E08CBBA" wp14:editId="227C71E5">
                <wp:simplePos x="0" y="0"/>
                <wp:positionH relativeFrom="column">
                  <wp:posOffset>-3810</wp:posOffset>
                </wp:positionH>
                <wp:positionV relativeFrom="paragraph">
                  <wp:posOffset>93980</wp:posOffset>
                </wp:positionV>
                <wp:extent cx="1771650" cy="7632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10692" t="23943" r="9708" b="31689"/>
                        <a:stretch>
                          <a:fillRect/>
                        </a:stretch>
                      </pic:blipFill>
                      <pic:spPr bwMode="auto">
                        <a:xfrm>
                          <a:off x="0" y="0"/>
                          <a:ext cx="177165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szCs w:val="20"/>
              <w:lang w:val="es-CO" w:eastAsia="es-CO"/>
            </w:rPr>
            <w:t xml:space="preserve"> </w:t>
          </w:r>
        </w:p>
      </w:tc>
      <w:tc>
        <w:tcPr>
          <w:tcW w:w="2871" w:type="dxa"/>
          <w:vMerge w:val="restart"/>
        </w:tcPr>
        <w:p w14:paraId="6609EF27" w14:textId="77777777" w:rsidR="00F74B1B" w:rsidRPr="0050225F" w:rsidRDefault="00F74B1B" w:rsidP="009D3BF2">
          <w:pPr>
            <w:tabs>
              <w:tab w:val="center" w:pos="4419"/>
              <w:tab w:val="right" w:pos="8838"/>
            </w:tabs>
            <w:jc w:val="center"/>
            <w:rPr>
              <w:rFonts w:ascii="Arial" w:hAnsi="Arial" w:cs="Arial"/>
              <w:b/>
              <w:bCs/>
              <w:szCs w:val="20"/>
            </w:rPr>
          </w:pPr>
        </w:p>
        <w:p w14:paraId="26289019" w14:textId="77777777" w:rsidR="00F74B1B" w:rsidRDefault="00F74B1B" w:rsidP="009D3BF2">
          <w:pPr>
            <w:tabs>
              <w:tab w:val="center" w:pos="4419"/>
              <w:tab w:val="right" w:pos="8838"/>
            </w:tabs>
            <w:jc w:val="center"/>
            <w:rPr>
              <w:rFonts w:ascii="Arial" w:hAnsi="Arial" w:cs="Arial"/>
              <w:b/>
              <w:bCs/>
              <w:szCs w:val="20"/>
            </w:rPr>
          </w:pPr>
        </w:p>
        <w:p w14:paraId="7D2CDC41" w14:textId="77777777" w:rsidR="00F74B1B" w:rsidRPr="0050225F" w:rsidRDefault="00F74B1B" w:rsidP="009D3BF2">
          <w:pPr>
            <w:tabs>
              <w:tab w:val="center" w:pos="4419"/>
              <w:tab w:val="right" w:pos="8838"/>
            </w:tabs>
            <w:jc w:val="center"/>
            <w:rPr>
              <w:sz w:val="20"/>
              <w:szCs w:val="20"/>
            </w:rPr>
          </w:pPr>
          <w:r>
            <w:rPr>
              <w:rFonts w:ascii="Arial" w:hAnsi="Arial" w:cs="Arial"/>
              <w:b/>
              <w:bCs/>
              <w:szCs w:val="20"/>
            </w:rPr>
            <w:t xml:space="preserve">FORMATO PARA CONTRATO </w:t>
          </w:r>
        </w:p>
      </w:tc>
      <w:tc>
        <w:tcPr>
          <w:tcW w:w="1566" w:type="dxa"/>
          <w:vAlign w:val="center"/>
        </w:tcPr>
        <w:p w14:paraId="3D0AAD43"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CÓDIGO</w:t>
          </w:r>
        </w:p>
      </w:tc>
      <w:tc>
        <w:tcPr>
          <w:tcW w:w="2022" w:type="dxa"/>
          <w:vAlign w:val="center"/>
        </w:tcPr>
        <w:p w14:paraId="5DA5C2B9" w14:textId="77777777" w:rsidR="00F74B1B" w:rsidRPr="0050225F" w:rsidRDefault="00F74B1B" w:rsidP="009D3BF2">
          <w:pPr>
            <w:tabs>
              <w:tab w:val="center" w:pos="4419"/>
              <w:tab w:val="right" w:pos="8838"/>
            </w:tabs>
            <w:jc w:val="center"/>
            <w:rPr>
              <w:rFonts w:ascii="Arial" w:hAnsi="Arial"/>
              <w:szCs w:val="20"/>
            </w:rPr>
          </w:pPr>
          <w:r>
            <w:rPr>
              <w:rFonts w:ascii="Arial" w:hAnsi="Arial"/>
              <w:szCs w:val="20"/>
            </w:rPr>
            <w:t>F-GJC</w:t>
          </w:r>
          <w:r w:rsidRPr="0050225F">
            <w:rPr>
              <w:rFonts w:ascii="Arial" w:hAnsi="Arial"/>
              <w:szCs w:val="20"/>
            </w:rPr>
            <w:t>-0</w:t>
          </w:r>
          <w:r>
            <w:rPr>
              <w:rFonts w:ascii="Arial" w:hAnsi="Arial"/>
              <w:szCs w:val="20"/>
            </w:rPr>
            <w:t>15</w:t>
          </w:r>
        </w:p>
      </w:tc>
    </w:tr>
    <w:tr w:rsidR="00F74B1B" w:rsidRPr="0050225F" w14:paraId="7F9D6D2A" w14:textId="77777777" w:rsidTr="009D3BF2">
      <w:trPr>
        <w:cantSplit/>
        <w:trHeight w:val="506"/>
      </w:trPr>
      <w:tc>
        <w:tcPr>
          <w:tcW w:w="3049" w:type="dxa"/>
          <w:vMerge/>
        </w:tcPr>
        <w:p w14:paraId="254DA7E7" w14:textId="77777777" w:rsidR="00F74B1B" w:rsidRPr="0050225F" w:rsidRDefault="00F74B1B" w:rsidP="009D3BF2">
          <w:pPr>
            <w:tabs>
              <w:tab w:val="center" w:pos="4419"/>
              <w:tab w:val="right" w:pos="8838"/>
            </w:tabs>
            <w:rPr>
              <w:sz w:val="20"/>
              <w:szCs w:val="20"/>
            </w:rPr>
          </w:pPr>
        </w:p>
      </w:tc>
      <w:tc>
        <w:tcPr>
          <w:tcW w:w="2871" w:type="dxa"/>
          <w:vMerge/>
        </w:tcPr>
        <w:p w14:paraId="2F2F0C81" w14:textId="77777777" w:rsidR="00F74B1B" w:rsidRPr="0050225F" w:rsidRDefault="00F74B1B" w:rsidP="009D3BF2">
          <w:pPr>
            <w:tabs>
              <w:tab w:val="center" w:pos="4419"/>
              <w:tab w:val="right" w:pos="8838"/>
            </w:tabs>
            <w:rPr>
              <w:sz w:val="20"/>
              <w:szCs w:val="20"/>
            </w:rPr>
          </w:pPr>
        </w:p>
      </w:tc>
      <w:tc>
        <w:tcPr>
          <w:tcW w:w="1566" w:type="dxa"/>
          <w:vAlign w:val="center"/>
        </w:tcPr>
        <w:p w14:paraId="3AFF848F"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VERSIÓN</w:t>
          </w:r>
        </w:p>
      </w:tc>
      <w:tc>
        <w:tcPr>
          <w:tcW w:w="2022" w:type="dxa"/>
          <w:vAlign w:val="center"/>
        </w:tcPr>
        <w:p w14:paraId="778D37AA"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01</w:t>
          </w:r>
        </w:p>
      </w:tc>
    </w:tr>
    <w:tr w:rsidR="00F74B1B" w:rsidRPr="0050225F" w14:paraId="399BDE0D" w14:textId="77777777" w:rsidTr="009D3BF2">
      <w:trPr>
        <w:cantSplit/>
        <w:trHeight w:val="430"/>
      </w:trPr>
      <w:tc>
        <w:tcPr>
          <w:tcW w:w="3049" w:type="dxa"/>
          <w:vMerge/>
        </w:tcPr>
        <w:p w14:paraId="5571E090" w14:textId="77777777" w:rsidR="00F74B1B" w:rsidRPr="0050225F" w:rsidRDefault="00F74B1B" w:rsidP="009D3BF2">
          <w:pPr>
            <w:tabs>
              <w:tab w:val="center" w:pos="4419"/>
              <w:tab w:val="right" w:pos="8838"/>
            </w:tabs>
            <w:rPr>
              <w:sz w:val="20"/>
              <w:szCs w:val="20"/>
            </w:rPr>
          </w:pPr>
        </w:p>
      </w:tc>
      <w:tc>
        <w:tcPr>
          <w:tcW w:w="2871" w:type="dxa"/>
          <w:vMerge/>
        </w:tcPr>
        <w:p w14:paraId="0CC0DB58" w14:textId="77777777" w:rsidR="00F74B1B" w:rsidRPr="0050225F" w:rsidRDefault="00F74B1B" w:rsidP="009D3BF2">
          <w:pPr>
            <w:tabs>
              <w:tab w:val="center" w:pos="4419"/>
              <w:tab w:val="right" w:pos="8838"/>
            </w:tabs>
            <w:rPr>
              <w:sz w:val="20"/>
              <w:szCs w:val="20"/>
            </w:rPr>
          </w:pPr>
        </w:p>
      </w:tc>
      <w:tc>
        <w:tcPr>
          <w:tcW w:w="1566" w:type="dxa"/>
          <w:vAlign w:val="center"/>
        </w:tcPr>
        <w:p w14:paraId="5DAB6914" w14:textId="77777777" w:rsidR="00F74B1B" w:rsidRPr="0050225F" w:rsidRDefault="00F74B1B" w:rsidP="009D3BF2">
          <w:pPr>
            <w:tabs>
              <w:tab w:val="center" w:pos="4419"/>
              <w:tab w:val="right" w:pos="8838"/>
            </w:tabs>
            <w:jc w:val="center"/>
            <w:rPr>
              <w:rFonts w:ascii="Arial" w:hAnsi="Arial"/>
              <w:szCs w:val="20"/>
            </w:rPr>
          </w:pPr>
          <w:r w:rsidRPr="0050225F">
            <w:rPr>
              <w:rFonts w:ascii="Arial" w:hAnsi="Arial"/>
              <w:szCs w:val="20"/>
            </w:rPr>
            <w:t>FECHA</w:t>
          </w:r>
        </w:p>
      </w:tc>
      <w:tc>
        <w:tcPr>
          <w:tcW w:w="2022" w:type="dxa"/>
          <w:vAlign w:val="center"/>
        </w:tcPr>
        <w:p w14:paraId="13EB0141" w14:textId="77777777" w:rsidR="00F74B1B" w:rsidRPr="0050225F" w:rsidRDefault="00F74B1B" w:rsidP="009D3BF2">
          <w:pPr>
            <w:tabs>
              <w:tab w:val="center" w:pos="4419"/>
              <w:tab w:val="right" w:pos="8838"/>
            </w:tabs>
            <w:jc w:val="center"/>
            <w:rPr>
              <w:rFonts w:ascii="Arial" w:hAnsi="Arial"/>
              <w:szCs w:val="20"/>
            </w:rPr>
          </w:pPr>
          <w:r>
            <w:rPr>
              <w:rFonts w:ascii="Arial" w:hAnsi="Arial"/>
              <w:szCs w:val="20"/>
            </w:rPr>
            <w:t>5-06-2017</w:t>
          </w:r>
        </w:p>
      </w:tc>
    </w:tr>
  </w:tbl>
  <w:p w14:paraId="2BA25E7C" w14:textId="77777777" w:rsidR="00F74B1B" w:rsidRDefault="00F74B1B" w:rsidP="009D3BF2">
    <w:pPr>
      <w:pStyle w:val="Encabezado"/>
      <w:jc w:val="center"/>
      <w:rPr>
        <w:rFonts w:ascii="Arial" w:hAnsi="Arial" w:cs="Arial"/>
        <w:b/>
      </w:rPr>
    </w:pPr>
  </w:p>
  <w:p w14:paraId="0F0F72A6" w14:textId="77777777" w:rsidR="00F74B1B" w:rsidRPr="00BB100B" w:rsidRDefault="00F74B1B" w:rsidP="009D3BF2">
    <w:pPr>
      <w:pStyle w:val="Encabezado"/>
      <w:jc w:val="center"/>
      <w:rPr>
        <w:rFonts w:ascii="Arial" w:hAnsi="Arial" w:cs="Arial"/>
        <w:b/>
      </w:rPr>
    </w:pPr>
    <w:r w:rsidRPr="00BB100B">
      <w:rPr>
        <w:rFonts w:ascii="Arial" w:hAnsi="Arial" w:cs="Arial"/>
        <w:b/>
      </w:rPr>
      <w:t>EMPRESA DE SERVICIOS PUBLICOS</w:t>
    </w:r>
    <w:r>
      <w:rPr>
        <w:rFonts w:ascii="Arial" w:hAnsi="Arial" w:cs="Arial"/>
        <w:b/>
      </w:rPr>
      <w:t xml:space="preserve"> </w:t>
    </w:r>
    <w:r w:rsidRPr="00BB100B">
      <w:rPr>
        <w:rFonts w:ascii="Arial" w:hAnsi="Arial" w:cs="Arial"/>
        <w:b/>
      </w:rPr>
      <w:t xml:space="preserve">LA UNIÓN </w:t>
    </w:r>
    <w:r>
      <w:rPr>
        <w:rFonts w:ascii="Arial" w:hAnsi="Arial" w:cs="Arial"/>
        <w:b/>
      </w:rPr>
      <w:t xml:space="preserve">S.A. </w:t>
    </w:r>
    <w:r w:rsidRPr="00BB100B">
      <w:rPr>
        <w:rFonts w:ascii="Arial" w:hAnsi="Arial" w:cs="Arial"/>
        <w:b/>
      </w:rPr>
      <w:t>E</w:t>
    </w:r>
    <w:r>
      <w:rPr>
        <w:rFonts w:ascii="Arial" w:hAnsi="Arial" w:cs="Arial"/>
        <w:b/>
      </w:rPr>
      <w:t>.</w:t>
    </w:r>
    <w:r w:rsidRPr="00BB100B">
      <w:rPr>
        <w:rFonts w:ascii="Arial" w:hAnsi="Arial" w:cs="Arial"/>
        <w:b/>
      </w:rPr>
      <w:t>S</w:t>
    </w:r>
    <w:r>
      <w:rPr>
        <w:rFonts w:ascii="Arial" w:hAnsi="Arial" w:cs="Arial"/>
        <w:b/>
      </w:rPr>
      <w:t>.</w:t>
    </w:r>
    <w:r w:rsidRPr="00BB100B">
      <w:rPr>
        <w:rFonts w:ascii="Arial" w:hAnsi="Arial" w:cs="Arial"/>
        <w:b/>
      </w:rPr>
      <w:t>P</w:t>
    </w:r>
    <w:r>
      <w:rPr>
        <w:rFonts w:ascii="Arial" w:hAnsi="Arial" w:cs="Arial"/>
        <w:b/>
      </w:rPr>
      <w:t>.</w:t>
    </w:r>
  </w:p>
  <w:p w14:paraId="5EADF53D" w14:textId="77777777" w:rsidR="00F74B1B" w:rsidRDefault="00F74B1B" w:rsidP="009D3BF2">
    <w:pPr>
      <w:pStyle w:val="Encabezado"/>
      <w:jc w:val="center"/>
      <w:rPr>
        <w:rFonts w:ascii="Arial" w:hAnsi="Arial" w:cs="Arial"/>
        <w:b/>
      </w:rPr>
    </w:pPr>
    <w:r w:rsidRPr="00BB100B">
      <w:rPr>
        <w:rFonts w:ascii="Arial" w:hAnsi="Arial" w:cs="Arial"/>
        <w:b/>
      </w:rPr>
      <w:t xml:space="preserve">          </w:t>
    </w:r>
    <w:r>
      <w:rPr>
        <w:rFonts w:ascii="Arial" w:hAnsi="Arial" w:cs="Arial"/>
        <w:b/>
      </w:rPr>
      <w:t xml:space="preserve">NIT: </w:t>
    </w:r>
    <w:r w:rsidRPr="00BB100B">
      <w:rPr>
        <w:rFonts w:ascii="Arial" w:hAnsi="Arial" w:cs="Arial"/>
        <w:b/>
      </w:rPr>
      <w:t>811</w:t>
    </w:r>
    <w:r>
      <w:rPr>
        <w:rFonts w:ascii="Arial" w:hAnsi="Arial" w:cs="Arial"/>
        <w:b/>
      </w:rPr>
      <w:t>.</w:t>
    </w:r>
    <w:r w:rsidRPr="00BB100B">
      <w:rPr>
        <w:rFonts w:ascii="Arial" w:hAnsi="Arial" w:cs="Arial"/>
        <w:b/>
      </w:rPr>
      <w:t>014</w:t>
    </w:r>
    <w:r>
      <w:rPr>
        <w:rFonts w:ascii="Arial" w:hAnsi="Arial" w:cs="Arial"/>
        <w:b/>
      </w:rPr>
      <w:t>.</w:t>
    </w:r>
    <w:r w:rsidRPr="00BB100B">
      <w:rPr>
        <w:rFonts w:ascii="Arial" w:hAnsi="Arial" w:cs="Arial"/>
        <w:b/>
      </w:rPr>
      <w:t>879-1</w:t>
    </w:r>
  </w:p>
  <w:p w14:paraId="52A60212" w14:textId="77777777" w:rsidR="00F74B1B" w:rsidRPr="00AB245A" w:rsidRDefault="00F74B1B" w:rsidP="009D3BF2">
    <w:pPr>
      <w:pStyle w:val="Encabezado"/>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1393"/>
    <w:multiLevelType w:val="hybridMultilevel"/>
    <w:tmpl w:val="16B20932"/>
    <w:lvl w:ilvl="0" w:tplc="5A8C2EF0">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4FA15E5"/>
    <w:multiLevelType w:val="hybridMultilevel"/>
    <w:tmpl w:val="ACB66510"/>
    <w:lvl w:ilvl="0" w:tplc="240A000F">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133676"/>
    <w:multiLevelType w:val="hybridMultilevel"/>
    <w:tmpl w:val="1264E3F4"/>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1CF7395"/>
    <w:multiLevelType w:val="hybridMultilevel"/>
    <w:tmpl w:val="03FE7A06"/>
    <w:lvl w:ilvl="0" w:tplc="564AD190">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20DC62BF"/>
    <w:multiLevelType w:val="hybridMultilevel"/>
    <w:tmpl w:val="3A4024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EF7610"/>
    <w:multiLevelType w:val="hybridMultilevel"/>
    <w:tmpl w:val="07246DD8"/>
    <w:lvl w:ilvl="0" w:tplc="7982E27A">
      <w:start w:val="4"/>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BF62F09"/>
    <w:multiLevelType w:val="hybridMultilevel"/>
    <w:tmpl w:val="150CD9A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19C7183"/>
    <w:multiLevelType w:val="hybridMultilevel"/>
    <w:tmpl w:val="BD60AC7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331B19"/>
    <w:multiLevelType w:val="multilevel"/>
    <w:tmpl w:val="5A7A7F1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ascii="Arial" w:hAnsi="Arial" w:cs="Arial" w:hint="default"/>
        <w:b/>
        <w:sz w:val="24"/>
        <w:szCs w:val="24"/>
      </w:rPr>
    </w:lvl>
    <w:lvl w:ilvl="2">
      <w:start w:val="1"/>
      <w:numFmt w:val="decimal"/>
      <w:isLgl/>
      <w:lvlText w:val="%1.%2.%3."/>
      <w:lvlJc w:val="left"/>
      <w:pPr>
        <w:ind w:left="1748" w:hanging="720"/>
      </w:pPr>
      <w:rPr>
        <w:rFonts w:hint="default"/>
      </w:rPr>
    </w:lvl>
    <w:lvl w:ilvl="3">
      <w:start w:val="1"/>
      <w:numFmt w:val="decimal"/>
      <w:isLgl/>
      <w:lvlText w:val="%1.%2.%3.%4."/>
      <w:lvlJc w:val="left"/>
      <w:pPr>
        <w:ind w:left="255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797" w:hanging="1440"/>
      </w:pPr>
      <w:rPr>
        <w:rFonts w:hint="default"/>
      </w:rPr>
    </w:lvl>
    <w:lvl w:ilvl="6">
      <w:start w:val="1"/>
      <w:numFmt w:val="decimal"/>
      <w:isLgl/>
      <w:lvlText w:val="%1.%2.%3.%4.%5.%6.%7."/>
      <w:lvlJc w:val="left"/>
      <w:pPr>
        <w:ind w:left="4240" w:hanging="1440"/>
      </w:pPr>
      <w:rPr>
        <w:rFonts w:hint="default"/>
      </w:rPr>
    </w:lvl>
    <w:lvl w:ilvl="7">
      <w:start w:val="1"/>
      <w:numFmt w:val="decimal"/>
      <w:isLgl/>
      <w:lvlText w:val="%1.%2.%3.%4.%5.%6.%7.%8."/>
      <w:lvlJc w:val="left"/>
      <w:pPr>
        <w:ind w:left="5043" w:hanging="1800"/>
      </w:pPr>
      <w:rPr>
        <w:rFonts w:hint="default"/>
      </w:rPr>
    </w:lvl>
    <w:lvl w:ilvl="8">
      <w:start w:val="1"/>
      <w:numFmt w:val="decimal"/>
      <w:isLgl/>
      <w:lvlText w:val="%1.%2.%3.%4.%5.%6.%7.%8.%9."/>
      <w:lvlJc w:val="left"/>
      <w:pPr>
        <w:ind w:left="5846" w:hanging="2160"/>
      </w:pPr>
      <w:rPr>
        <w:rFonts w:hint="default"/>
      </w:rPr>
    </w:lvl>
  </w:abstractNum>
  <w:abstractNum w:abstractNumId="9" w15:restartNumberingAfterBreak="0">
    <w:nsid w:val="344327E7"/>
    <w:multiLevelType w:val="hybridMultilevel"/>
    <w:tmpl w:val="A62451F0"/>
    <w:lvl w:ilvl="0" w:tplc="619CF8F6">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613D4E"/>
    <w:multiLevelType w:val="hybridMultilevel"/>
    <w:tmpl w:val="C526EA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AC64C9"/>
    <w:multiLevelType w:val="hybridMultilevel"/>
    <w:tmpl w:val="B4B04A96"/>
    <w:lvl w:ilvl="0" w:tplc="240A0011">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65012FF"/>
    <w:multiLevelType w:val="hybridMultilevel"/>
    <w:tmpl w:val="A9468634"/>
    <w:lvl w:ilvl="0" w:tplc="C5721DE8">
      <w:start w:val="1"/>
      <w:numFmt w:val="decimal"/>
      <w:lvlText w:val="%1."/>
      <w:lvlJc w:val="left"/>
      <w:pPr>
        <w:ind w:left="936" w:hanging="360"/>
      </w:pPr>
      <w:rPr>
        <w:rFonts w:hint="default"/>
      </w:rPr>
    </w:lvl>
    <w:lvl w:ilvl="1" w:tplc="240A0019" w:tentative="1">
      <w:start w:val="1"/>
      <w:numFmt w:val="lowerLetter"/>
      <w:lvlText w:val="%2."/>
      <w:lvlJc w:val="left"/>
      <w:pPr>
        <w:ind w:left="1656" w:hanging="360"/>
      </w:pPr>
    </w:lvl>
    <w:lvl w:ilvl="2" w:tplc="240A001B" w:tentative="1">
      <w:start w:val="1"/>
      <w:numFmt w:val="lowerRoman"/>
      <w:lvlText w:val="%3."/>
      <w:lvlJc w:val="right"/>
      <w:pPr>
        <w:ind w:left="2376" w:hanging="180"/>
      </w:pPr>
    </w:lvl>
    <w:lvl w:ilvl="3" w:tplc="240A000F" w:tentative="1">
      <w:start w:val="1"/>
      <w:numFmt w:val="decimal"/>
      <w:lvlText w:val="%4."/>
      <w:lvlJc w:val="left"/>
      <w:pPr>
        <w:ind w:left="3096" w:hanging="360"/>
      </w:pPr>
    </w:lvl>
    <w:lvl w:ilvl="4" w:tplc="240A0019" w:tentative="1">
      <w:start w:val="1"/>
      <w:numFmt w:val="lowerLetter"/>
      <w:lvlText w:val="%5."/>
      <w:lvlJc w:val="left"/>
      <w:pPr>
        <w:ind w:left="3816" w:hanging="360"/>
      </w:pPr>
    </w:lvl>
    <w:lvl w:ilvl="5" w:tplc="240A001B" w:tentative="1">
      <w:start w:val="1"/>
      <w:numFmt w:val="lowerRoman"/>
      <w:lvlText w:val="%6."/>
      <w:lvlJc w:val="right"/>
      <w:pPr>
        <w:ind w:left="4536" w:hanging="180"/>
      </w:pPr>
    </w:lvl>
    <w:lvl w:ilvl="6" w:tplc="240A000F" w:tentative="1">
      <w:start w:val="1"/>
      <w:numFmt w:val="decimal"/>
      <w:lvlText w:val="%7."/>
      <w:lvlJc w:val="left"/>
      <w:pPr>
        <w:ind w:left="5256" w:hanging="360"/>
      </w:pPr>
    </w:lvl>
    <w:lvl w:ilvl="7" w:tplc="240A0019" w:tentative="1">
      <w:start w:val="1"/>
      <w:numFmt w:val="lowerLetter"/>
      <w:lvlText w:val="%8."/>
      <w:lvlJc w:val="left"/>
      <w:pPr>
        <w:ind w:left="5976" w:hanging="360"/>
      </w:pPr>
    </w:lvl>
    <w:lvl w:ilvl="8" w:tplc="240A001B" w:tentative="1">
      <w:start w:val="1"/>
      <w:numFmt w:val="lowerRoman"/>
      <w:lvlText w:val="%9."/>
      <w:lvlJc w:val="right"/>
      <w:pPr>
        <w:ind w:left="6696" w:hanging="180"/>
      </w:pPr>
    </w:lvl>
  </w:abstractNum>
  <w:abstractNum w:abstractNumId="13" w15:restartNumberingAfterBreak="0">
    <w:nsid w:val="59EB5234"/>
    <w:multiLevelType w:val="hybridMultilevel"/>
    <w:tmpl w:val="324AC07E"/>
    <w:lvl w:ilvl="0" w:tplc="BAAA825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DB2515A"/>
    <w:multiLevelType w:val="hybridMultilevel"/>
    <w:tmpl w:val="C21423EC"/>
    <w:lvl w:ilvl="0" w:tplc="0CC40B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7F198F"/>
    <w:multiLevelType w:val="hybridMultilevel"/>
    <w:tmpl w:val="2F4CCB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3137C8E"/>
    <w:multiLevelType w:val="hybridMultilevel"/>
    <w:tmpl w:val="A11C1E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0F6A67"/>
    <w:multiLevelType w:val="hybridMultilevel"/>
    <w:tmpl w:val="15025186"/>
    <w:lvl w:ilvl="0" w:tplc="ABFA258C">
      <w:start w:val="1"/>
      <w:numFmt w:val="decimal"/>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69F06B7"/>
    <w:multiLevelType w:val="hybridMultilevel"/>
    <w:tmpl w:val="867E04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54291F"/>
    <w:multiLevelType w:val="hybridMultilevel"/>
    <w:tmpl w:val="2B6E909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A8C1A9C"/>
    <w:multiLevelType w:val="hybridMultilevel"/>
    <w:tmpl w:val="B464F1AA"/>
    <w:lvl w:ilvl="0" w:tplc="08CE236E">
      <w:start w:val="9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10"/>
  </w:num>
  <w:num w:numId="5">
    <w:abstractNumId w:val="5"/>
  </w:num>
  <w:num w:numId="6">
    <w:abstractNumId w:val="13"/>
  </w:num>
  <w:num w:numId="7">
    <w:abstractNumId w:val="4"/>
  </w:num>
  <w:num w:numId="8">
    <w:abstractNumId w:val="19"/>
  </w:num>
  <w:num w:numId="9">
    <w:abstractNumId w:val="20"/>
  </w:num>
  <w:num w:numId="10">
    <w:abstractNumId w:val="12"/>
  </w:num>
  <w:num w:numId="11">
    <w:abstractNumId w:val="14"/>
  </w:num>
  <w:num w:numId="12">
    <w:abstractNumId w:val="9"/>
  </w:num>
  <w:num w:numId="13">
    <w:abstractNumId w:val="6"/>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8"/>
  </w:num>
  <w:num w:numId="19">
    <w:abstractNumId w:val="11"/>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40"/>
    <w:rsid w:val="00004DBC"/>
    <w:rsid w:val="00005BC2"/>
    <w:rsid w:val="00015CD8"/>
    <w:rsid w:val="00020D94"/>
    <w:rsid w:val="0002701E"/>
    <w:rsid w:val="00034626"/>
    <w:rsid w:val="00034628"/>
    <w:rsid w:val="00034727"/>
    <w:rsid w:val="00035DE3"/>
    <w:rsid w:val="00042014"/>
    <w:rsid w:val="00043C5F"/>
    <w:rsid w:val="0004487D"/>
    <w:rsid w:val="00061761"/>
    <w:rsid w:val="000625B1"/>
    <w:rsid w:val="00070BDB"/>
    <w:rsid w:val="0007751A"/>
    <w:rsid w:val="00093338"/>
    <w:rsid w:val="00095266"/>
    <w:rsid w:val="000A0E14"/>
    <w:rsid w:val="000A103B"/>
    <w:rsid w:val="000A18BA"/>
    <w:rsid w:val="000A3217"/>
    <w:rsid w:val="000A51FA"/>
    <w:rsid w:val="000A52AC"/>
    <w:rsid w:val="000A6834"/>
    <w:rsid w:val="000A7510"/>
    <w:rsid w:val="000B4A35"/>
    <w:rsid w:val="000C14B7"/>
    <w:rsid w:val="000C3E95"/>
    <w:rsid w:val="000C3ED8"/>
    <w:rsid w:val="000C42A5"/>
    <w:rsid w:val="000D30E8"/>
    <w:rsid w:val="000D3FD8"/>
    <w:rsid w:val="000D575D"/>
    <w:rsid w:val="000D63E7"/>
    <w:rsid w:val="000E1180"/>
    <w:rsid w:val="000E3A87"/>
    <w:rsid w:val="000E4BDA"/>
    <w:rsid w:val="000E67CF"/>
    <w:rsid w:val="000F01AF"/>
    <w:rsid w:val="000F6DCE"/>
    <w:rsid w:val="00102A2F"/>
    <w:rsid w:val="00102A46"/>
    <w:rsid w:val="00103471"/>
    <w:rsid w:val="00103545"/>
    <w:rsid w:val="00104EA3"/>
    <w:rsid w:val="001052E6"/>
    <w:rsid w:val="00106802"/>
    <w:rsid w:val="00111A58"/>
    <w:rsid w:val="00112BBF"/>
    <w:rsid w:val="00114199"/>
    <w:rsid w:val="001156AE"/>
    <w:rsid w:val="0012598B"/>
    <w:rsid w:val="00127611"/>
    <w:rsid w:val="0014145F"/>
    <w:rsid w:val="00151D10"/>
    <w:rsid w:val="00153D7D"/>
    <w:rsid w:val="00154BC5"/>
    <w:rsid w:val="0015768B"/>
    <w:rsid w:val="0016065A"/>
    <w:rsid w:val="00161B08"/>
    <w:rsid w:val="00162956"/>
    <w:rsid w:val="00162DC7"/>
    <w:rsid w:val="00163A63"/>
    <w:rsid w:val="00167459"/>
    <w:rsid w:val="001754A5"/>
    <w:rsid w:val="00180CC0"/>
    <w:rsid w:val="00183C5B"/>
    <w:rsid w:val="001850E9"/>
    <w:rsid w:val="00192F8F"/>
    <w:rsid w:val="001960B0"/>
    <w:rsid w:val="001A5BBC"/>
    <w:rsid w:val="001A6ACA"/>
    <w:rsid w:val="001B5328"/>
    <w:rsid w:val="001C0D60"/>
    <w:rsid w:val="001C2095"/>
    <w:rsid w:val="001C29AB"/>
    <w:rsid w:val="001C581B"/>
    <w:rsid w:val="001C6F1A"/>
    <w:rsid w:val="001C70E9"/>
    <w:rsid w:val="001D10CA"/>
    <w:rsid w:val="001D138E"/>
    <w:rsid w:val="001D1ABA"/>
    <w:rsid w:val="001D3FE5"/>
    <w:rsid w:val="001D69E9"/>
    <w:rsid w:val="001D6E77"/>
    <w:rsid w:val="001D76A5"/>
    <w:rsid w:val="001E0949"/>
    <w:rsid w:val="001E0B1D"/>
    <w:rsid w:val="001E1F8B"/>
    <w:rsid w:val="001E63C6"/>
    <w:rsid w:val="001E792C"/>
    <w:rsid w:val="001E7CF1"/>
    <w:rsid w:val="001F28AD"/>
    <w:rsid w:val="001F5B7F"/>
    <w:rsid w:val="001F6709"/>
    <w:rsid w:val="001F6BD6"/>
    <w:rsid w:val="002008FD"/>
    <w:rsid w:val="002025D2"/>
    <w:rsid w:val="00204683"/>
    <w:rsid w:val="0022125D"/>
    <w:rsid w:val="00225E55"/>
    <w:rsid w:val="002265FA"/>
    <w:rsid w:val="002300F4"/>
    <w:rsid w:val="00234826"/>
    <w:rsid w:val="002362C1"/>
    <w:rsid w:val="00241232"/>
    <w:rsid w:val="00250869"/>
    <w:rsid w:val="00253A51"/>
    <w:rsid w:val="002547F7"/>
    <w:rsid w:val="00263278"/>
    <w:rsid w:val="00264252"/>
    <w:rsid w:val="00265B71"/>
    <w:rsid w:val="00271A40"/>
    <w:rsid w:val="002721AC"/>
    <w:rsid w:val="00273E56"/>
    <w:rsid w:val="00276E05"/>
    <w:rsid w:val="00281245"/>
    <w:rsid w:val="00281745"/>
    <w:rsid w:val="00292324"/>
    <w:rsid w:val="00293B99"/>
    <w:rsid w:val="00293CA7"/>
    <w:rsid w:val="002942F1"/>
    <w:rsid w:val="00296262"/>
    <w:rsid w:val="002A38CD"/>
    <w:rsid w:val="002D06B4"/>
    <w:rsid w:val="002D24AD"/>
    <w:rsid w:val="002D3676"/>
    <w:rsid w:val="002D4EF1"/>
    <w:rsid w:val="002E1F93"/>
    <w:rsid w:val="002E2983"/>
    <w:rsid w:val="002E7432"/>
    <w:rsid w:val="002F0C2B"/>
    <w:rsid w:val="002F6FD3"/>
    <w:rsid w:val="00301F3B"/>
    <w:rsid w:val="00307336"/>
    <w:rsid w:val="0031472C"/>
    <w:rsid w:val="00314F68"/>
    <w:rsid w:val="003206AA"/>
    <w:rsid w:val="00320A45"/>
    <w:rsid w:val="00320AFB"/>
    <w:rsid w:val="00320C1C"/>
    <w:rsid w:val="00333DC4"/>
    <w:rsid w:val="00344E5B"/>
    <w:rsid w:val="003521BB"/>
    <w:rsid w:val="00354F41"/>
    <w:rsid w:val="0035717E"/>
    <w:rsid w:val="00363F7D"/>
    <w:rsid w:val="003706F4"/>
    <w:rsid w:val="00377D7F"/>
    <w:rsid w:val="003810EA"/>
    <w:rsid w:val="00384B9D"/>
    <w:rsid w:val="00386398"/>
    <w:rsid w:val="00395251"/>
    <w:rsid w:val="003976CD"/>
    <w:rsid w:val="003A0479"/>
    <w:rsid w:val="003A466F"/>
    <w:rsid w:val="003A648B"/>
    <w:rsid w:val="003B43A5"/>
    <w:rsid w:val="003B790E"/>
    <w:rsid w:val="003D5C8D"/>
    <w:rsid w:val="003E3286"/>
    <w:rsid w:val="003E5D1F"/>
    <w:rsid w:val="003E5F21"/>
    <w:rsid w:val="003F0EA0"/>
    <w:rsid w:val="003F582E"/>
    <w:rsid w:val="004032F2"/>
    <w:rsid w:val="00403B3A"/>
    <w:rsid w:val="00404822"/>
    <w:rsid w:val="00406B8B"/>
    <w:rsid w:val="004107C6"/>
    <w:rsid w:val="00415A6F"/>
    <w:rsid w:val="00417AEC"/>
    <w:rsid w:val="004278B8"/>
    <w:rsid w:val="004318A5"/>
    <w:rsid w:val="004341BA"/>
    <w:rsid w:val="00434DFE"/>
    <w:rsid w:val="00437028"/>
    <w:rsid w:val="00445402"/>
    <w:rsid w:val="00445D90"/>
    <w:rsid w:val="00450453"/>
    <w:rsid w:val="00453141"/>
    <w:rsid w:val="0045357E"/>
    <w:rsid w:val="00454665"/>
    <w:rsid w:val="00456E20"/>
    <w:rsid w:val="00457DE7"/>
    <w:rsid w:val="00462536"/>
    <w:rsid w:val="0046429F"/>
    <w:rsid w:val="00464A78"/>
    <w:rsid w:val="0046549B"/>
    <w:rsid w:val="004665E4"/>
    <w:rsid w:val="00467C6A"/>
    <w:rsid w:val="004746A4"/>
    <w:rsid w:val="00475971"/>
    <w:rsid w:val="0047699D"/>
    <w:rsid w:val="00481C5D"/>
    <w:rsid w:val="00482950"/>
    <w:rsid w:val="00483178"/>
    <w:rsid w:val="004841ED"/>
    <w:rsid w:val="004876BA"/>
    <w:rsid w:val="00497572"/>
    <w:rsid w:val="004A6DCA"/>
    <w:rsid w:val="004A72DE"/>
    <w:rsid w:val="004B1BFF"/>
    <w:rsid w:val="004B47BA"/>
    <w:rsid w:val="004B4F09"/>
    <w:rsid w:val="004C1FBD"/>
    <w:rsid w:val="004C5F7D"/>
    <w:rsid w:val="004D71A1"/>
    <w:rsid w:val="004D7755"/>
    <w:rsid w:val="004D7821"/>
    <w:rsid w:val="004E6FA1"/>
    <w:rsid w:val="004F37D1"/>
    <w:rsid w:val="004F5E18"/>
    <w:rsid w:val="004F7BF4"/>
    <w:rsid w:val="005005F0"/>
    <w:rsid w:val="00505F8A"/>
    <w:rsid w:val="00507AB5"/>
    <w:rsid w:val="00515527"/>
    <w:rsid w:val="0052088F"/>
    <w:rsid w:val="00523436"/>
    <w:rsid w:val="005322C6"/>
    <w:rsid w:val="00533460"/>
    <w:rsid w:val="00535285"/>
    <w:rsid w:val="0054092F"/>
    <w:rsid w:val="00542ADA"/>
    <w:rsid w:val="00543112"/>
    <w:rsid w:val="00543DE6"/>
    <w:rsid w:val="00545E13"/>
    <w:rsid w:val="005502F6"/>
    <w:rsid w:val="0056420E"/>
    <w:rsid w:val="00572F30"/>
    <w:rsid w:val="00576411"/>
    <w:rsid w:val="0058439C"/>
    <w:rsid w:val="00590409"/>
    <w:rsid w:val="00590C5A"/>
    <w:rsid w:val="005928F0"/>
    <w:rsid w:val="00593487"/>
    <w:rsid w:val="005A4B18"/>
    <w:rsid w:val="005A5AE1"/>
    <w:rsid w:val="005B023F"/>
    <w:rsid w:val="005B4FAB"/>
    <w:rsid w:val="005B741F"/>
    <w:rsid w:val="005C02BF"/>
    <w:rsid w:val="005C26A2"/>
    <w:rsid w:val="005C62F2"/>
    <w:rsid w:val="005D010F"/>
    <w:rsid w:val="005D07CF"/>
    <w:rsid w:val="005D2A25"/>
    <w:rsid w:val="005D3F22"/>
    <w:rsid w:val="005E79C7"/>
    <w:rsid w:val="005F669D"/>
    <w:rsid w:val="005F7FE9"/>
    <w:rsid w:val="006007FF"/>
    <w:rsid w:val="00613C93"/>
    <w:rsid w:val="00613D63"/>
    <w:rsid w:val="006143B5"/>
    <w:rsid w:val="00620901"/>
    <w:rsid w:val="00623EBF"/>
    <w:rsid w:val="00624063"/>
    <w:rsid w:val="00624BCD"/>
    <w:rsid w:val="00632EFC"/>
    <w:rsid w:val="00637D05"/>
    <w:rsid w:val="0064020F"/>
    <w:rsid w:val="006406E4"/>
    <w:rsid w:val="006463E4"/>
    <w:rsid w:val="0064675D"/>
    <w:rsid w:val="00650D14"/>
    <w:rsid w:val="00652419"/>
    <w:rsid w:val="00656F0B"/>
    <w:rsid w:val="00666CD5"/>
    <w:rsid w:val="00671827"/>
    <w:rsid w:val="00683D03"/>
    <w:rsid w:val="00683EAE"/>
    <w:rsid w:val="0068628C"/>
    <w:rsid w:val="00692053"/>
    <w:rsid w:val="00695A16"/>
    <w:rsid w:val="006974FD"/>
    <w:rsid w:val="006A2C9B"/>
    <w:rsid w:val="006A5324"/>
    <w:rsid w:val="006B13F5"/>
    <w:rsid w:val="006B3197"/>
    <w:rsid w:val="006B47BC"/>
    <w:rsid w:val="006B7CE4"/>
    <w:rsid w:val="006C126F"/>
    <w:rsid w:val="006C7BF9"/>
    <w:rsid w:val="006D0A7F"/>
    <w:rsid w:val="006D62B9"/>
    <w:rsid w:val="006E18CF"/>
    <w:rsid w:val="006E1E70"/>
    <w:rsid w:val="006E3D4F"/>
    <w:rsid w:val="006F18D6"/>
    <w:rsid w:val="00700C9F"/>
    <w:rsid w:val="00703E87"/>
    <w:rsid w:val="00721156"/>
    <w:rsid w:val="0072196C"/>
    <w:rsid w:val="00724C99"/>
    <w:rsid w:val="00727A65"/>
    <w:rsid w:val="00734215"/>
    <w:rsid w:val="00734F7A"/>
    <w:rsid w:val="007415C7"/>
    <w:rsid w:val="00744169"/>
    <w:rsid w:val="00751A2A"/>
    <w:rsid w:val="007548FB"/>
    <w:rsid w:val="00754B08"/>
    <w:rsid w:val="00763F40"/>
    <w:rsid w:val="007645EF"/>
    <w:rsid w:val="007714D5"/>
    <w:rsid w:val="0077313E"/>
    <w:rsid w:val="00776E3D"/>
    <w:rsid w:val="00780DCC"/>
    <w:rsid w:val="007821E4"/>
    <w:rsid w:val="00787FED"/>
    <w:rsid w:val="00794422"/>
    <w:rsid w:val="00795149"/>
    <w:rsid w:val="00795FB6"/>
    <w:rsid w:val="007A3AE8"/>
    <w:rsid w:val="007B125C"/>
    <w:rsid w:val="007B29C8"/>
    <w:rsid w:val="007B73F6"/>
    <w:rsid w:val="007C58D8"/>
    <w:rsid w:val="007D40C6"/>
    <w:rsid w:val="007D7607"/>
    <w:rsid w:val="007E219D"/>
    <w:rsid w:val="007E31BE"/>
    <w:rsid w:val="007E607B"/>
    <w:rsid w:val="007E618D"/>
    <w:rsid w:val="007F1D4A"/>
    <w:rsid w:val="007F4EED"/>
    <w:rsid w:val="00801939"/>
    <w:rsid w:val="0080382C"/>
    <w:rsid w:val="00810955"/>
    <w:rsid w:val="0081790C"/>
    <w:rsid w:val="008211AF"/>
    <w:rsid w:val="00821CF4"/>
    <w:rsid w:val="00822E27"/>
    <w:rsid w:val="008245A8"/>
    <w:rsid w:val="00825D94"/>
    <w:rsid w:val="00827C02"/>
    <w:rsid w:val="00830613"/>
    <w:rsid w:val="0083653A"/>
    <w:rsid w:val="008378C6"/>
    <w:rsid w:val="00837FBB"/>
    <w:rsid w:val="00845FD6"/>
    <w:rsid w:val="00851A63"/>
    <w:rsid w:val="0085247C"/>
    <w:rsid w:val="008640CF"/>
    <w:rsid w:val="008734DF"/>
    <w:rsid w:val="00876ABE"/>
    <w:rsid w:val="008820BC"/>
    <w:rsid w:val="00882271"/>
    <w:rsid w:val="00884E03"/>
    <w:rsid w:val="0089086D"/>
    <w:rsid w:val="00892548"/>
    <w:rsid w:val="0089314C"/>
    <w:rsid w:val="008A1FE2"/>
    <w:rsid w:val="008A301A"/>
    <w:rsid w:val="008A6EA8"/>
    <w:rsid w:val="008B1E3A"/>
    <w:rsid w:val="008B2319"/>
    <w:rsid w:val="008B7397"/>
    <w:rsid w:val="008C00A2"/>
    <w:rsid w:val="008C2ABB"/>
    <w:rsid w:val="008C48EB"/>
    <w:rsid w:val="008D366F"/>
    <w:rsid w:val="008D4775"/>
    <w:rsid w:val="008D61AC"/>
    <w:rsid w:val="008E22D9"/>
    <w:rsid w:val="008E29D6"/>
    <w:rsid w:val="008F02FC"/>
    <w:rsid w:val="008F1C05"/>
    <w:rsid w:val="008F5EA8"/>
    <w:rsid w:val="009000D4"/>
    <w:rsid w:val="0090664F"/>
    <w:rsid w:val="00912E8D"/>
    <w:rsid w:val="00913652"/>
    <w:rsid w:val="00913FD4"/>
    <w:rsid w:val="0092058A"/>
    <w:rsid w:val="0092420A"/>
    <w:rsid w:val="009257AB"/>
    <w:rsid w:val="00926F17"/>
    <w:rsid w:val="00927EA9"/>
    <w:rsid w:val="00936C86"/>
    <w:rsid w:val="009378D6"/>
    <w:rsid w:val="00937B5D"/>
    <w:rsid w:val="00941A55"/>
    <w:rsid w:val="009425DB"/>
    <w:rsid w:val="00943B3D"/>
    <w:rsid w:val="00945033"/>
    <w:rsid w:val="00945929"/>
    <w:rsid w:val="00960431"/>
    <w:rsid w:val="0096333C"/>
    <w:rsid w:val="009666DF"/>
    <w:rsid w:val="009679D4"/>
    <w:rsid w:val="009709C8"/>
    <w:rsid w:val="00971E83"/>
    <w:rsid w:val="009728CE"/>
    <w:rsid w:val="00974E2F"/>
    <w:rsid w:val="009766E0"/>
    <w:rsid w:val="00977018"/>
    <w:rsid w:val="00981ECC"/>
    <w:rsid w:val="00982402"/>
    <w:rsid w:val="00986254"/>
    <w:rsid w:val="00986E86"/>
    <w:rsid w:val="00987103"/>
    <w:rsid w:val="009949CD"/>
    <w:rsid w:val="00995BC2"/>
    <w:rsid w:val="009A732F"/>
    <w:rsid w:val="009B4E10"/>
    <w:rsid w:val="009B5190"/>
    <w:rsid w:val="009C014A"/>
    <w:rsid w:val="009C1E90"/>
    <w:rsid w:val="009C2179"/>
    <w:rsid w:val="009C4772"/>
    <w:rsid w:val="009D2F13"/>
    <w:rsid w:val="009D3202"/>
    <w:rsid w:val="009D3478"/>
    <w:rsid w:val="009D3BF2"/>
    <w:rsid w:val="009E6504"/>
    <w:rsid w:val="009E6FE0"/>
    <w:rsid w:val="009F511B"/>
    <w:rsid w:val="00A17472"/>
    <w:rsid w:val="00A1782F"/>
    <w:rsid w:val="00A2102E"/>
    <w:rsid w:val="00A30273"/>
    <w:rsid w:val="00A356BC"/>
    <w:rsid w:val="00A367A2"/>
    <w:rsid w:val="00A4740A"/>
    <w:rsid w:val="00A50A13"/>
    <w:rsid w:val="00A536EC"/>
    <w:rsid w:val="00A561CF"/>
    <w:rsid w:val="00A5647A"/>
    <w:rsid w:val="00A5728D"/>
    <w:rsid w:val="00A659CD"/>
    <w:rsid w:val="00A71033"/>
    <w:rsid w:val="00A82E87"/>
    <w:rsid w:val="00A847E3"/>
    <w:rsid w:val="00A90CC9"/>
    <w:rsid w:val="00A929D3"/>
    <w:rsid w:val="00A93689"/>
    <w:rsid w:val="00A94590"/>
    <w:rsid w:val="00A955EF"/>
    <w:rsid w:val="00AA3931"/>
    <w:rsid w:val="00AA5E13"/>
    <w:rsid w:val="00AB28DC"/>
    <w:rsid w:val="00AB3365"/>
    <w:rsid w:val="00AB590F"/>
    <w:rsid w:val="00AC0C29"/>
    <w:rsid w:val="00AC4211"/>
    <w:rsid w:val="00AC5F31"/>
    <w:rsid w:val="00AD0375"/>
    <w:rsid w:val="00AE1CAD"/>
    <w:rsid w:val="00AE2732"/>
    <w:rsid w:val="00AF4853"/>
    <w:rsid w:val="00AF5B4C"/>
    <w:rsid w:val="00B02A14"/>
    <w:rsid w:val="00B04928"/>
    <w:rsid w:val="00B05F34"/>
    <w:rsid w:val="00B100ED"/>
    <w:rsid w:val="00B24098"/>
    <w:rsid w:val="00B24E01"/>
    <w:rsid w:val="00B26B48"/>
    <w:rsid w:val="00B355EC"/>
    <w:rsid w:val="00B45CD6"/>
    <w:rsid w:val="00B46BE6"/>
    <w:rsid w:val="00B506EE"/>
    <w:rsid w:val="00B50B99"/>
    <w:rsid w:val="00B51B27"/>
    <w:rsid w:val="00B53FF3"/>
    <w:rsid w:val="00B567D5"/>
    <w:rsid w:val="00B56EDF"/>
    <w:rsid w:val="00B70BEA"/>
    <w:rsid w:val="00B71B37"/>
    <w:rsid w:val="00B770AB"/>
    <w:rsid w:val="00B8573B"/>
    <w:rsid w:val="00B86547"/>
    <w:rsid w:val="00B875C2"/>
    <w:rsid w:val="00B87B58"/>
    <w:rsid w:val="00B93367"/>
    <w:rsid w:val="00BA1312"/>
    <w:rsid w:val="00BA2925"/>
    <w:rsid w:val="00BA6630"/>
    <w:rsid w:val="00BB302D"/>
    <w:rsid w:val="00BC3BC4"/>
    <w:rsid w:val="00BC57A1"/>
    <w:rsid w:val="00BC6BA6"/>
    <w:rsid w:val="00BD1BCA"/>
    <w:rsid w:val="00BE0C25"/>
    <w:rsid w:val="00BF029F"/>
    <w:rsid w:val="00BF1159"/>
    <w:rsid w:val="00BF1907"/>
    <w:rsid w:val="00BF2A95"/>
    <w:rsid w:val="00BF48E7"/>
    <w:rsid w:val="00BF4D1A"/>
    <w:rsid w:val="00BF5180"/>
    <w:rsid w:val="00BF72AE"/>
    <w:rsid w:val="00C003A9"/>
    <w:rsid w:val="00C00C2B"/>
    <w:rsid w:val="00C02E4F"/>
    <w:rsid w:val="00C04DB8"/>
    <w:rsid w:val="00C15F03"/>
    <w:rsid w:val="00C17E0F"/>
    <w:rsid w:val="00C20A29"/>
    <w:rsid w:val="00C210AC"/>
    <w:rsid w:val="00C2148A"/>
    <w:rsid w:val="00C27583"/>
    <w:rsid w:val="00C276D5"/>
    <w:rsid w:val="00C30E9C"/>
    <w:rsid w:val="00C33BBA"/>
    <w:rsid w:val="00C40651"/>
    <w:rsid w:val="00C44D1D"/>
    <w:rsid w:val="00C462FE"/>
    <w:rsid w:val="00C52A95"/>
    <w:rsid w:val="00C70D20"/>
    <w:rsid w:val="00C750DB"/>
    <w:rsid w:val="00C7558E"/>
    <w:rsid w:val="00C768C9"/>
    <w:rsid w:val="00C82F86"/>
    <w:rsid w:val="00C87D1B"/>
    <w:rsid w:val="00C948EC"/>
    <w:rsid w:val="00CA3087"/>
    <w:rsid w:val="00CA3758"/>
    <w:rsid w:val="00CA4340"/>
    <w:rsid w:val="00CB50DA"/>
    <w:rsid w:val="00CB5A34"/>
    <w:rsid w:val="00CB6160"/>
    <w:rsid w:val="00CB64FB"/>
    <w:rsid w:val="00CC0A68"/>
    <w:rsid w:val="00CC2171"/>
    <w:rsid w:val="00CC36D6"/>
    <w:rsid w:val="00CC43D4"/>
    <w:rsid w:val="00CD0402"/>
    <w:rsid w:val="00CE1746"/>
    <w:rsid w:val="00CE22A7"/>
    <w:rsid w:val="00CE455B"/>
    <w:rsid w:val="00D03EE1"/>
    <w:rsid w:val="00D04F68"/>
    <w:rsid w:val="00D10B36"/>
    <w:rsid w:val="00D31186"/>
    <w:rsid w:val="00D33D8E"/>
    <w:rsid w:val="00D35D2F"/>
    <w:rsid w:val="00D466D4"/>
    <w:rsid w:val="00D54945"/>
    <w:rsid w:val="00D550A0"/>
    <w:rsid w:val="00D61B70"/>
    <w:rsid w:val="00D61EAD"/>
    <w:rsid w:val="00D6420A"/>
    <w:rsid w:val="00D707AF"/>
    <w:rsid w:val="00D74399"/>
    <w:rsid w:val="00D80286"/>
    <w:rsid w:val="00D957EC"/>
    <w:rsid w:val="00D97060"/>
    <w:rsid w:val="00D97877"/>
    <w:rsid w:val="00DA6B0B"/>
    <w:rsid w:val="00DB3F73"/>
    <w:rsid w:val="00DC2E36"/>
    <w:rsid w:val="00DC6CD8"/>
    <w:rsid w:val="00DC747E"/>
    <w:rsid w:val="00DD4E5A"/>
    <w:rsid w:val="00DD5719"/>
    <w:rsid w:val="00DE4AD6"/>
    <w:rsid w:val="00DF07E3"/>
    <w:rsid w:val="00DF3FE2"/>
    <w:rsid w:val="00E02046"/>
    <w:rsid w:val="00E029E6"/>
    <w:rsid w:val="00E069F8"/>
    <w:rsid w:val="00E122DD"/>
    <w:rsid w:val="00E12C06"/>
    <w:rsid w:val="00E166B5"/>
    <w:rsid w:val="00E27E33"/>
    <w:rsid w:val="00E330F5"/>
    <w:rsid w:val="00E339B4"/>
    <w:rsid w:val="00E375F6"/>
    <w:rsid w:val="00E625CA"/>
    <w:rsid w:val="00E63175"/>
    <w:rsid w:val="00E6674F"/>
    <w:rsid w:val="00E6791C"/>
    <w:rsid w:val="00E8327C"/>
    <w:rsid w:val="00E85201"/>
    <w:rsid w:val="00E908BD"/>
    <w:rsid w:val="00E93901"/>
    <w:rsid w:val="00E94E63"/>
    <w:rsid w:val="00EA3021"/>
    <w:rsid w:val="00EB3CB6"/>
    <w:rsid w:val="00EB3E9D"/>
    <w:rsid w:val="00EB5251"/>
    <w:rsid w:val="00EB549F"/>
    <w:rsid w:val="00EC1C81"/>
    <w:rsid w:val="00EC2A74"/>
    <w:rsid w:val="00EC72B3"/>
    <w:rsid w:val="00ED405D"/>
    <w:rsid w:val="00EF258F"/>
    <w:rsid w:val="00F02101"/>
    <w:rsid w:val="00F023F5"/>
    <w:rsid w:val="00F02554"/>
    <w:rsid w:val="00F059C6"/>
    <w:rsid w:val="00F10065"/>
    <w:rsid w:val="00F10C52"/>
    <w:rsid w:val="00F15B36"/>
    <w:rsid w:val="00F17112"/>
    <w:rsid w:val="00F205CC"/>
    <w:rsid w:val="00F228B8"/>
    <w:rsid w:val="00F27007"/>
    <w:rsid w:val="00F32EAF"/>
    <w:rsid w:val="00F34ADC"/>
    <w:rsid w:val="00F4357D"/>
    <w:rsid w:val="00F44E9B"/>
    <w:rsid w:val="00F468EB"/>
    <w:rsid w:val="00F5305E"/>
    <w:rsid w:val="00F62A8F"/>
    <w:rsid w:val="00F62C5B"/>
    <w:rsid w:val="00F643FE"/>
    <w:rsid w:val="00F64508"/>
    <w:rsid w:val="00F671DC"/>
    <w:rsid w:val="00F735F3"/>
    <w:rsid w:val="00F74B1B"/>
    <w:rsid w:val="00F818BA"/>
    <w:rsid w:val="00F82C90"/>
    <w:rsid w:val="00F84EDB"/>
    <w:rsid w:val="00F91B6E"/>
    <w:rsid w:val="00F9359C"/>
    <w:rsid w:val="00F956E1"/>
    <w:rsid w:val="00FA0933"/>
    <w:rsid w:val="00FA0949"/>
    <w:rsid w:val="00FA3FCC"/>
    <w:rsid w:val="00FA48FB"/>
    <w:rsid w:val="00FA4F29"/>
    <w:rsid w:val="00FC0FF2"/>
    <w:rsid w:val="00FD0154"/>
    <w:rsid w:val="00FD56F4"/>
    <w:rsid w:val="00FD6F4B"/>
    <w:rsid w:val="00FD7B23"/>
    <w:rsid w:val="00FE2D10"/>
    <w:rsid w:val="00FE3349"/>
    <w:rsid w:val="00FE6798"/>
    <w:rsid w:val="00FE67CB"/>
    <w:rsid w:val="00FE7515"/>
    <w:rsid w:val="00FE7ECE"/>
    <w:rsid w:val="00FF1E2A"/>
    <w:rsid w:val="00FF4E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BAA52"/>
  <w15:docId w15:val="{8103454A-CA47-4F40-87B8-2671C251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4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semiHidden/>
    <w:unhideWhenUsed/>
    <w:qFormat/>
    <w:rsid w:val="003B790E"/>
    <w:pPr>
      <w:keepNext/>
      <w:outlineLvl w:val="1"/>
    </w:pPr>
    <w:rPr>
      <w:rFonts w:ascii="Arial" w:hAnsi="Arial"/>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71A40"/>
    <w:pPr>
      <w:tabs>
        <w:tab w:val="center" w:pos="4252"/>
        <w:tab w:val="right" w:pos="8504"/>
      </w:tabs>
    </w:pPr>
  </w:style>
  <w:style w:type="character" w:customStyle="1" w:styleId="EncabezadoCar">
    <w:name w:val="Encabezado Car"/>
    <w:basedOn w:val="Fuentedeprrafopredeter"/>
    <w:link w:val="Encabezado"/>
    <w:rsid w:val="00271A40"/>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71A40"/>
    <w:pPr>
      <w:tabs>
        <w:tab w:val="center" w:pos="4252"/>
        <w:tab w:val="right" w:pos="8504"/>
      </w:tabs>
    </w:pPr>
    <w:rPr>
      <w:lang w:val="x-none" w:eastAsia="x-none"/>
    </w:rPr>
  </w:style>
  <w:style w:type="character" w:customStyle="1" w:styleId="PiedepginaCar">
    <w:name w:val="Pie de página Car"/>
    <w:basedOn w:val="Fuentedeprrafopredeter"/>
    <w:link w:val="Piedepgina"/>
    <w:rsid w:val="00271A40"/>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271A40"/>
  </w:style>
  <w:style w:type="character" w:styleId="Hipervnculo">
    <w:name w:val="Hyperlink"/>
    <w:uiPriority w:val="99"/>
    <w:rsid w:val="00271A40"/>
    <w:rPr>
      <w:color w:val="0000FF"/>
      <w:u w:val="single"/>
    </w:rPr>
  </w:style>
  <w:style w:type="paragraph" w:styleId="Prrafodelista">
    <w:name w:val="List Paragraph"/>
    <w:basedOn w:val="Normal"/>
    <w:uiPriority w:val="34"/>
    <w:qFormat/>
    <w:rsid w:val="00271A40"/>
    <w:pPr>
      <w:ind w:left="708"/>
    </w:pPr>
  </w:style>
  <w:style w:type="character" w:customStyle="1" w:styleId="Ttulo2Car">
    <w:name w:val="Título 2 Car"/>
    <w:basedOn w:val="Fuentedeprrafopredeter"/>
    <w:link w:val="Ttulo2"/>
    <w:semiHidden/>
    <w:rsid w:val="003B790E"/>
    <w:rPr>
      <w:rFonts w:ascii="Arial" w:eastAsia="Times New Roman" w:hAnsi="Arial" w:cs="Times New Roman"/>
      <w:sz w:val="24"/>
      <w:szCs w:val="20"/>
      <w:lang w:val="es-ES" w:eastAsia="es-ES"/>
    </w:rPr>
  </w:style>
  <w:style w:type="paragraph" w:styleId="Sinespaciado">
    <w:name w:val="No Spacing"/>
    <w:link w:val="SinespaciadoCar"/>
    <w:uiPriority w:val="1"/>
    <w:qFormat/>
    <w:rsid w:val="00C15F03"/>
    <w:pPr>
      <w:spacing w:after="0" w:line="240" w:lineRule="auto"/>
    </w:pPr>
    <w:rPr>
      <w:rFonts w:ascii="Calibri" w:eastAsia="Calibri" w:hAnsi="Calibri" w:cs="Times New Roman"/>
      <w:lang w:val="es-ES"/>
    </w:rPr>
  </w:style>
  <w:style w:type="table" w:styleId="Tablaconcuadrcula">
    <w:name w:val="Table Grid"/>
    <w:basedOn w:val="Tablanormal"/>
    <w:rsid w:val="009D3BF2"/>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link w:val="Sinespaciado"/>
    <w:uiPriority w:val="1"/>
    <w:rsid w:val="009D3BF2"/>
    <w:rPr>
      <w:rFonts w:ascii="Calibri" w:eastAsia="Calibri" w:hAnsi="Calibri" w:cs="Times New Roman"/>
      <w:lang w:val="es-ES"/>
    </w:rPr>
  </w:style>
  <w:style w:type="paragraph" w:styleId="Textoindependiente">
    <w:name w:val="Body Text"/>
    <w:basedOn w:val="Normal"/>
    <w:link w:val="TextoindependienteCar"/>
    <w:uiPriority w:val="99"/>
    <w:unhideWhenUsed/>
    <w:rsid w:val="009378D6"/>
    <w:pPr>
      <w:spacing w:after="120"/>
    </w:pPr>
  </w:style>
  <w:style w:type="character" w:customStyle="1" w:styleId="TextoindependienteCar">
    <w:name w:val="Texto independiente Car"/>
    <w:basedOn w:val="Fuentedeprrafopredeter"/>
    <w:link w:val="Textoindependiente"/>
    <w:uiPriority w:val="99"/>
    <w:rsid w:val="009378D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9378D6"/>
    <w:pPr>
      <w:spacing w:after="120"/>
      <w:ind w:left="283"/>
    </w:pPr>
  </w:style>
  <w:style w:type="character" w:customStyle="1" w:styleId="SangradetextonormalCar">
    <w:name w:val="Sangría de texto normal Car"/>
    <w:basedOn w:val="Fuentedeprrafopredeter"/>
    <w:link w:val="Sangradetextonormal"/>
    <w:uiPriority w:val="99"/>
    <w:semiHidden/>
    <w:rsid w:val="009378D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378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8D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1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ECC"/>
    <w:rPr>
      <w:rFonts w:ascii="Segoe UI" w:eastAsia="Times New Roman" w:hAnsi="Segoe UI" w:cs="Segoe UI"/>
      <w:sz w:val="18"/>
      <w:szCs w:val="18"/>
      <w:lang w:val="es-ES" w:eastAsia="es-ES"/>
    </w:rPr>
  </w:style>
  <w:style w:type="paragraph" w:customStyle="1" w:styleId="Default">
    <w:name w:val="Default"/>
    <w:rsid w:val="00744169"/>
    <w:pPr>
      <w:autoSpaceDE w:val="0"/>
      <w:autoSpaceDN w:val="0"/>
      <w:adjustRightInd w:val="0"/>
      <w:spacing w:after="0" w:line="240" w:lineRule="auto"/>
    </w:pPr>
    <w:rPr>
      <w:rFonts w:ascii="Arial" w:eastAsia="Times New Roman"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29497">
      <w:bodyDiv w:val="1"/>
      <w:marLeft w:val="0"/>
      <w:marRight w:val="0"/>
      <w:marTop w:val="0"/>
      <w:marBottom w:val="0"/>
      <w:divBdr>
        <w:top w:val="none" w:sz="0" w:space="0" w:color="auto"/>
        <w:left w:val="none" w:sz="0" w:space="0" w:color="auto"/>
        <w:bottom w:val="none" w:sz="0" w:space="0" w:color="auto"/>
        <w:right w:val="none" w:sz="0" w:space="0" w:color="auto"/>
      </w:divBdr>
    </w:div>
    <w:div w:id="592663685">
      <w:bodyDiv w:val="1"/>
      <w:marLeft w:val="0"/>
      <w:marRight w:val="0"/>
      <w:marTop w:val="0"/>
      <w:marBottom w:val="0"/>
      <w:divBdr>
        <w:top w:val="none" w:sz="0" w:space="0" w:color="auto"/>
        <w:left w:val="none" w:sz="0" w:space="0" w:color="auto"/>
        <w:bottom w:val="none" w:sz="0" w:space="0" w:color="auto"/>
        <w:right w:val="none" w:sz="0" w:space="0" w:color="auto"/>
      </w:divBdr>
    </w:div>
    <w:div w:id="949581035">
      <w:bodyDiv w:val="1"/>
      <w:marLeft w:val="0"/>
      <w:marRight w:val="0"/>
      <w:marTop w:val="0"/>
      <w:marBottom w:val="0"/>
      <w:divBdr>
        <w:top w:val="none" w:sz="0" w:space="0" w:color="auto"/>
        <w:left w:val="none" w:sz="0" w:space="0" w:color="auto"/>
        <w:bottom w:val="none" w:sz="0" w:space="0" w:color="auto"/>
        <w:right w:val="none" w:sz="0" w:space="0" w:color="auto"/>
      </w:divBdr>
    </w:div>
    <w:div w:id="1060981635">
      <w:bodyDiv w:val="1"/>
      <w:marLeft w:val="0"/>
      <w:marRight w:val="0"/>
      <w:marTop w:val="0"/>
      <w:marBottom w:val="0"/>
      <w:divBdr>
        <w:top w:val="none" w:sz="0" w:space="0" w:color="auto"/>
        <w:left w:val="none" w:sz="0" w:space="0" w:color="auto"/>
        <w:bottom w:val="none" w:sz="0" w:space="0" w:color="auto"/>
        <w:right w:val="none" w:sz="0" w:space="0" w:color="auto"/>
      </w:divBdr>
    </w:div>
    <w:div w:id="14125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aunionsaesp.com.co" TargetMode="External"/><Relationship Id="rId2" Type="http://schemas.openxmlformats.org/officeDocument/2006/relationships/hyperlink" Target="mailto:esp@launion-antioquia.gov.co"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launionsaesp.com.co" TargetMode="External"/><Relationship Id="rId2" Type="http://schemas.openxmlformats.org/officeDocument/2006/relationships/hyperlink" Target="mailto:esp@launion-antioquia.gov.co"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8C28-CBFF-461E-8000-A25B2E73A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2778</Words>
  <Characters>15281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 La Union-Recepcion</dc:creator>
  <cp:lastModifiedBy>Maryluz</cp:lastModifiedBy>
  <cp:revision>5</cp:revision>
  <cp:lastPrinted>2021-03-24T16:07:00Z</cp:lastPrinted>
  <dcterms:created xsi:type="dcterms:W3CDTF">2021-12-04T23:38:00Z</dcterms:created>
  <dcterms:modified xsi:type="dcterms:W3CDTF">2021-12-22T16:56:00Z</dcterms:modified>
</cp:coreProperties>
</file>